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59" w:rsidRDefault="006B0559">
      <w:pPr>
        <w:pStyle w:val="ConsPlusTitle"/>
        <w:jc w:val="center"/>
        <w:outlineLvl w:val="0"/>
      </w:pPr>
      <w:bookmarkStart w:id="0" w:name="_GoBack"/>
      <w:bookmarkEnd w:id="0"/>
      <w:r>
        <w:t>ДУМА ХАНТЫ-МАНСИЙСКОГО РАЙОНА</w:t>
      </w:r>
    </w:p>
    <w:p w:rsidR="006B0559" w:rsidRDefault="006B0559">
      <w:pPr>
        <w:pStyle w:val="ConsPlusTitle"/>
        <w:jc w:val="center"/>
      </w:pPr>
    </w:p>
    <w:p w:rsidR="006B0559" w:rsidRDefault="006B0559">
      <w:pPr>
        <w:pStyle w:val="ConsPlusTitle"/>
        <w:jc w:val="center"/>
      </w:pPr>
      <w:r>
        <w:t>РЕШЕНИЕ</w:t>
      </w:r>
    </w:p>
    <w:p w:rsidR="006B0559" w:rsidRDefault="006B0559">
      <w:pPr>
        <w:pStyle w:val="ConsPlusTitle"/>
        <w:jc w:val="center"/>
      </w:pPr>
      <w:r>
        <w:t>от 20 марта 2014 г. N 332</w:t>
      </w:r>
    </w:p>
    <w:p w:rsidR="006B0559" w:rsidRDefault="006B0559">
      <w:pPr>
        <w:pStyle w:val="ConsPlusTitle"/>
        <w:jc w:val="center"/>
      </w:pPr>
    </w:p>
    <w:p w:rsidR="006B0559" w:rsidRDefault="006B0559">
      <w:pPr>
        <w:pStyle w:val="ConsPlusTitle"/>
        <w:jc w:val="center"/>
      </w:pPr>
      <w:r>
        <w:t>ОБ УТВЕРЖДЕНИИ ПОЛОЖЕНИЯ О ПОРЯДКЕ УПРАВЛЕНИЯ И РАСПОРЯЖЕНИЯ</w:t>
      </w:r>
    </w:p>
    <w:p w:rsidR="006B0559" w:rsidRDefault="006B0559">
      <w:pPr>
        <w:pStyle w:val="ConsPlusTitle"/>
        <w:jc w:val="center"/>
      </w:pPr>
      <w:r>
        <w:t>МУНИЦИПАЛЬНЫМ ИМУЩЕСТВОМ ХАНТЫ-МАНСИЙСКОГО РАЙОНА</w:t>
      </w:r>
    </w:p>
    <w:p w:rsidR="006B0559" w:rsidRDefault="006B0559">
      <w:pPr>
        <w:spacing w:after="1"/>
      </w:pPr>
    </w:p>
    <w:tbl>
      <w:tblPr>
        <w:tblW w:w="94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410"/>
      </w:tblGrid>
      <w:tr w:rsidR="006B0559">
        <w:trPr>
          <w:jc w:val="center"/>
        </w:trPr>
        <w:tc>
          <w:tcPr>
            <w:tcW w:w="9350" w:type="dxa"/>
            <w:tcBorders>
              <w:top w:val="nil"/>
              <w:left w:val="single" w:sz="24" w:space="0" w:color="CED3F1"/>
              <w:bottom w:val="nil"/>
              <w:right w:val="single" w:sz="24" w:space="0" w:color="F4F3F8"/>
            </w:tcBorders>
            <w:shd w:val="clear" w:color="auto" w:fill="F4F3F8"/>
          </w:tcPr>
          <w:p w:rsidR="006B0559" w:rsidRDefault="006B0559">
            <w:pPr>
              <w:pStyle w:val="ConsPlusNormal"/>
              <w:jc w:val="center"/>
            </w:pPr>
            <w:r>
              <w:rPr>
                <w:color w:val="392C69"/>
              </w:rPr>
              <w:t>Список изменяющих документов</w:t>
            </w:r>
          </w:p>
          <w:p w:rsidR="006B0559" w:rsidRDefault="006B0559">
            <w:pPr>
              <w:pStyle w:val="ConsPlusNormal"/>
              <w:jc w:val="center"/>
            </w:pPr>
            <w:r>
              <w:rPr>
                <w:color w:val="392C69"/>
              </w:rPr>
              <w:t xml:space="preserve">(в ред. решений Думы Ханты-Мансийского района от 21.05.2015 </w:t>
            </w:r>
            <w:hyperlink r:id="rId4" w:history="1">
              <w:r>
                <w:rPr>
                  <w:color w:val="0000FF"/>
                </w:rPr>
                <w:t>N 472</w:t>
              </w:r>
            </w:hyperlink>
            <w:r>
              <w:rPr>
                <w:color w:val="392C69"/>
              </w:rPr>
              <w:t>,</w:t>
            </w:r>
          </w:p>
          <w:p w:rsidR="006B0559" w:rsidRDefault="006B0559">
            <w:pPr>
              <w:pStyle w:val="ConsPlusNormal"/>
              <w:jc w:val="center"/>
            </w:pPr>
            <w:r>
              <w:rPr>
                <w:color w:val="392C69"/>
              </w:rPr>
              <w:t xml:space="preserve">от 24.09.2015 </w:t>
            </w:r>
            <w:hyperlink r:id="rId5" w:history="1">
              <w:r>
                <w:rPr>
                  <w:color w:val="0000FF"/>
                </w:rPr>
                <w:t>N 521</w:t>
              </w:r>
            </w:hyperlink>
            <w:r>
              <w:rPr>
                <w:color w:val="392C69"/>
              </w:rPr>
              <w:t xml:space="preserve">, от 09.06.2016 </w:t>
            </w:r>
            <w:hyperlink r:id="rId6" w:history="1">
              <w:r>
                <w:rPr>
                  <w:color w:val="0000FF"/>
                </w:rPr>
                <w:t>N 588</w:t>
              </w:r>
            </w:hyperlink>
            <w:r>
              <w:rPr>
                <w:color w:val="392C69"/>
              </w:rPr>
              <w:t xml:space="preserve">, от 17.03.2017 </w:t>
            </w:r>
            <w:hyperlink r:id="rId7" w:history="1">
              <w:r>
                <w:rPr>
                  <w:color w:val="0000FF"/>
                </w:rPr>
                <w:t>N 101</w:t>
              </w:r>
            </w:hyperlink>
            <w:r>
              <w:rPr>
                <w:color w:val="392C69"/>
              </w:rPr>
              <w:t>,</w:t>
            </w:r>
          </w:p>
          <w:p w:rsidR="006B0559" w:rsidRDefault="006B0559">
            <w:pPr>
              <w:pStyle w:val="ConsPlusNormal"/>
              <w:jc w:val="center"/>
            </w:pPr>
            <w:r>
              <w:rPr>
                <w:color w:val="392C69"/>
              </w:rPr>
              <w:t xml:space="preserve">от 07.06.2017 </w:t>
            </w:r>
            <w:hyperlink r:id="rId8" w:history="1">
              <w:r>
                <w:rPr>
                  <w:color w:val="0000FF"/>
                </w:rPr>
                <w:t>N 151</w:t>
              </w:r>
            </w:hyperlink>
            <w:r>
              <w:rPr>
                <w:color w:val="392C69"/>
              </w:rPr>
              <w:t xml:space="preserve">, от 15.09.2017 </w:t>
            </w:r>
            <w:hyperlink r:id="rId9" w:history="1">
              <w:r>
                <w:rPr>
                  <w:color w:val="0000FF"/>
                </w:rPr>
                <w:t>N 195</w:t>
              </w:r>
            </w:hyperlink>
            <w:r>
              <w:rPr>
                <w:color w:val="0000FF"/>
              </w:rPr>
              <w:t>, от 09.06.2018 № 304, от 21.09.2018 № 346</w:t>
            </w:r>
            <w:r>
              <w:rPr>
                <w:color w:val="392C69"/>
              </w:rPr>
              <w:t>)</w:t>
            </w:r>
          </w:p>
        </w:tc>
      </w:tr>
    </w:tbl>
    <w:p w:rsidR="006B0559" w:rsidRDefault="006B0559">
      <w:pPr>
        <w:pStyle w:val="ConsPlusNormal"/>
        <w:jc w:val="both"/>
      </w:pPr>
    </w:p>
    <w:p w:rsidR="006B0559" w:rsidRDefault="006B0559">
      <w:pPr>
        <w:pStyle w:val="ConsPlusNormal"/>
        <w:ind w:firstLine="540"/>
        <w:jc w:val="both"/>
      </w:pPr>
      <w:r>
        <w:t xml:space="preserve">В целях эффективного управления и распоряжения муниципальным имуществом, приведения муниципальных правовых актов Ханты-Мансийского района в соответствие с действующим законодательством Российской Федерации, на основании </w:t>
      </w:r>
      <w:hyperlink r:id="rId10" w:history="1">
        <w:r>
          <w:rPr>
            <w:color w:val="0000FF"/>
          </w:rPr>
          <w:t>статьи 15</w:t>
        </w:r>
      </w:hyperlink>
      <w:r>
        <w:t xml:space="preserve">, </w:t>
      </w:r>
      <w:hyperlink r:id="rId11" w:history="1">
        <w:r>
          <w:rPr>
            <w:color w:val="0000FF"/>
          </w:rPr>
          <w:t>пункта 5 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12" w:history="1">
        <w:r>
          <w:rPr>
            <w:color w:val="0000FF"/>
          </w:rPr>
          <w:t>пункта 5 части 1 статьи 18</w:t>
        </w:r>
      </w:hyperlink>
      <w:r>
        <w:t xml:space="preserve"> Устава Ханты-Мансийского района, Дума Ханты-Мансийского района решила:</w:t>
      </w:r>
    </w:p>
    <w:p w:rsidR="006B0559" w:rsidRDefault="006B0559">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управления и распоряжения муниципальным имуществом Ханты-Мансийского района в редакции, согласно приложению к настоящему решению.</w:t>
      </w:r>
    </w:p>
    <w:p w:rsidR="006B0559" w:rsidRDefault="006B0559">
      <w:pPr>
        <w:pStyle w:val="ConsPlusNormal"/>
        <w:spacing w:before="220"/>
        <w:ind w:firstLine="540"/>
        <w:jc w:val="both"/>
      </w:pPr>
      <w:r>
        <w:t xml:space="preserve">2. Признать утратившим силу </w:t>
      </w:r>
      <w:hyperlink r:id="rId13" w:history="1">
        <w:r>
          <w:rPr>
            <w:color w:val="0000FF"/>
          </w:rPr>
          <w:t>решение</w:t>
        </w:r>
      </w:hyperlink>
      <w:r>
        <w:t xml:space="preserve"> Думы Ханты-Мансийского района от 05.06.2009 N 432 "Об утверждении Положения о порядке управления и распоряжения муниципальным имуществом Ханты-Мансийского района".</w:t>
      </w:r>
    </w:p>
    <w:p w:rsidR="006B0559" w:rsidRDefault="006B0559">
      <w:pPr>
        <w:pStyle w:val="ConsPlusNormal"/>
        <w:spacing w:before="220"/>
        <w:ind w:firstLine="540"/>
        <w:jc w:val="both"/>
      </w:pPr>
      <w:r>
        <w:t>3. Администрации Ханты-Мансийского района привести свои муниципальные правовые акты в соответствие с настоящим решением.</w:t>
      </w:r>
    </w:p>
    <w:p w:rsidR="006B0559" w:rsidRDefault="006B0559">
      <w:pPr>
        <w:pStyle w:val="ConsPlusNormal"/>
        <w:spacing w:before="220"/>
        <w:ind w:firstLine="540"/>
        <w:jc w:val="both"/>
      </w:pPr>
      <w:r>
        <w:t>4. Настоящее решение вступает в силу после его официального опубликования (обнародования).</w:t>
      </w:r>
    </w:p>
    <w:p w:rsidR="006B0559" w:rsidRDefault="006B0559">
      <w:pPr>
        <w:pStyle w:val="ConsPlusNormal"/>
        <w:jc w:val="both"/>
      </w:pPr>
    </w:p>
    <w:p w:rsidR="006B0559" w:rsidRDefault="006B0559">
      <w:pPr>
        <w:pStyle w:val="ConsPlusNormal"/>
        <w:jc w:val="right"/>
      </w:pPr>
      <w:r>
        <w:t>Глава</w:t>
      </w:r>
    </w:p>
    <w:p w:rsidR="006B0559" w:rsidRDefault="006B0559">
      <w:pPr>
        <w:pStyle w:val="ConsPlusNormal"/>
        <w:jc w:val="right"/>
      </w:pPr>
      <w:r>
        <w:t>Ханты-Мансийского района</w:t>
      </w:r>
    </w:p>
    <w:p w:rsidR="006B0559" w:rsidRDefault="006B0559">
      <w:pPr>
        <w:pStyle w:val="ConsPlusNormal"/>
        <w:jc w:val="right"/>
      </w:pPr>
      <w:r>
        <w:t>П.Н.ЗАХАРОВ</w:t>
      </w:r>
    </w:p>
    <w:p w:rsidR="006B0559" w:rsidRDefault="006B0559">
      <w:pPr>
        <w:pStyle w:val="ConsPlusNormal"/>
      </w:pPr>
      <w:r>
        <w:t>24.03.2014</w:t>
      </w:r>
    </w:p>
    <w:p w:rsidR="006B0559" w:rsidRDefault="006B0559">
      <w:pPr>
        <w:pStyle w:val="ConsPlusNormal"/>
        <w:spacing w:before="220"/>
      </w:pPr>
      <w:r>
        <w:t>(дата подписания решения)</w:t>
      </w:r>
    </w:p>
    <w:p w:rsidR="006B0559" w:rsidRDefault="006B0559">
      <w:pPr>
        <w:pStyle w:val="ConsPlusNormal"/>
        <w:jc w:val="both"/>
      </w:pPr>
    </w:p>
    <w:p w:rsidR="006B0559" w:rsidRDefault="006B0559">
      <w:pPr>
        <w:pStyle w:val="ConsPlusNormal"/>
        <w:jc w:val="both"/>
      </w:pPr>
    </w:p>
    <w:p w:rsidR="006B0559" w:rsidRDefault="006B0559">
      <w:pPr>
        <w:pStyle w:val="ConsPlusNormal"/>
        <w:jc w:val="both"/>
      </w:pPr>
    </w:p>
    <w:p w:rsidR="006B0559" w:rsidRDefault="006B0559">
      <w:pPr>
        <w:pStyle w:val="ConsPlusNormal"/>
        <w:jc w:val="both"/>
      </w:pPr>
    </w:p>
    <w:p w:rsidR="006B0559" w:rsidRDefault="006B0559">
      <w:pPr>
        <w:pStyle w:val="ConsPlusNormal"/>
        <w:jc w:val="both"/>
      </w:pPr>
    </w:p>
    <w:p w:rsidR="006B0559" w:rsidRDefault="006B0559">
      <w:pPr>
        <w:pStyle w:val="ConsPlusNormal"/>
        <w:jc w:val="right"/>
        <w:outlineLvl w:val="0"/>
      </w:pPr>
      <w:r>
        <w:t>Приложение</w:t>
      </w:r>
    </w:p>
    <w:p w:rsidR="006B0559" w:rsidRDefault="006B0559">
      <w:pPr>
        <w:pStyle w:val="ConsPlusNormal"/>
        <w:jc w:val="right"/>
      </w:pPr>
      <w:r>
        <w:t>к решению Думы</w:t>
      </w:r>
    </w:p>
    <w:p w:rsidR="006B0559" w:rsidRDefault="006B0559">
      <w:pPr>
        <w:pStyle w:val="ConsPlusNormal"/>
        <w:jc w:val="right"/>
      </w:pPr>
      <w:r>
        <w:t>Ханты-Мансийского района</w:t>
      </w:r>
    </w:p>
    <w:p w:rsidR="006B0559" w:rsidRDefault="006B0559">
      <w:pPr>
        <w:pStyle w:val="ConsPlusNormal"/>
        <w:jc w:val="right"/>
      </w:pPr>
      <w:r>
        <w:t>от 20.03.2014 N 332</w:t>
      </w:r>
    </w:p>
    <w:p w:rsidR="006B0559" w:rsidRDefault="006B0559">
      <w:pPr>
        <w:pStyle w:val="ConsPlusNormal"/>
        <w:jc w:val="both"/>
      </w:pPr>
    </w:p>
    <w:p w:rsidR="006B0559" w:rsidRDefault="006B0559">
      <w:pPr>
        <w:pStyle w:val="ConsPlusTitle"/>
        <w:jc w:val="center"/>
      </w:pPr>
      <w:bookmarkStart w:id="1" w:name="P34"/>
      <w:bookmarkEnd w:id="1"/>
      <w:r>
        <w:t>ПОЛОЖЕНИЕ</w:t>
      </w:r>
    </w:p>
    <w:p w:rsidR="006B0559" w:rsidRDefault="006B0559">
      <w:pPr>
        <w:pStyle w:val="ConsPlusTitle"/>
        <w:jc w:val="center"/>
      </w:pPr>
      <w:r>
        <w:t>О ПОРЯДКЕ УПРАВЛЕНИЯ И РАСПОРЯЖЕНИЯ</w:t>
      </w:r>
    </w:p>
    <w:p w:rsidR="006B0559" w:rsidRDefault="006B0559">
      <w:pPr>
        <w:pStyle w:val="ConsPlusTitle"/>
        <w:jc w:val="center"/>
      </w:pPr>
      <w:r>
        <w:t>МУНИЦИПАЛЬНЫМ ИМУЩЕСТВОМ ХАНТЫ-МАНСИЙСКОГО РАЙОНА</w:t>
      </w:r>
    </w:p>
    <w:p w:rsidR="006B0559" w:rsidRDefault="006B0559">
      <w:pPr>
        <w:spacing w:after="1"/>
      </w:pPr>
    </w:p>
    <w:tbl>
      <w:tblPr>
        <w:tblW w:w="94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410"/>
      </w:tblGrid>
      <w:tr w:rsidR="006B0559">
        <w:trPr>
          <w:jc w:val="center"/>
        </w:trPr>
        <w:tc>
          <w:tcPr>
            <w:tcW w:w="9350" w:type="dxa"/>
            <w:tcBorders>
              <w:top w:val="nil"/>
              <w:left w:val="single" w:sz="24" w:space="0" w:color="CED3F1"/>
              <w:bottom w:val="nil"/>
              <w:right w:val="single" w:sz="24" w:space="0" w:color="F4F3F8"/>
            </w:tcBorders>
            <w:shd w:val="clear" w:color="auto" w:fill="F4F3F8"/>
          </w:tcPr>
          <w:p w:rsidR="00771D29" w:rsidRDefault="00771D29" w:rsidP="00771D29">
            <w:pPr>
              <w:pStyle w:val="ConsPlusNormal"/>
              <w:jc w:val="center"/>
            </w:pPr>
            <w:r>
              <w:rPr>
                <w:color w:val="392C69"/>
              </w:rPr>
              <w:lastRenderedPageBreak/>
              <w:t>Список изменяющих документов</w:t>
            </w:r>
          </w:p>
          <w:p w:rsidR="00771D29" w:rsidRDefault="00771D29" w:rsidP="00771D29">
            <w:pPr>
              <w:pStyle w:val="ConsPlusNormal"/>
              <w:jc w:val="center"/>
            </w:pPr>
            <w:r>
              <w:rPr>
                <w:color w:val="392C69"/>
              </w:rPr>
              <w:t xml:space="preserve">(в ред. решений Думы Ханты-Мансийского района от 21.05.2015 </w:t>
            </w:r>
            <w:hyperlink r:id="rId14" w:history="1">
              <w:r>
                <w:rPr>
                  <w:color w:val="0000FF"/>
                </w:rPr>
                <w:t>N 472</w:t>
              </w:r>
            </w:hyperlink>
            <w:r>
              <w:rPr>
                <w:color w:val="392C69"/>
              </w:rPr>
              <w:t>,</w:t>
            </w:r>
          </w:p>
          <w:p w:rsidR="00771D29" w:rsidRDefault="00771D29" w:rsidP="00771D29">
            <w:pPr>
              <w:pStyle w:val="ConsPlusNormal"/>
              <w:jc w:val="center"/>
            </w:pPr>
            <w:r>
              <w:rPr>
                <w:color w:val="392C69"/>
              </w:rPr>
              <w:t xml:space="preserve">от 24.09.2015 </w:t>
            </w:r>
            <w:hyperlink r:id="rId15" w:history="1">
              <w:r>
                <w:rPr>
                  <w:color w:val="0000FF"/>
                </w:rPr>
                <w:t>N 521</w:t>
              </w:r>
            </w:hyperlink>
            <w:r>
              <w:rPr>
                <w:color w:val="392C69"/>
              </w:rPr>
              <w:t xml:space="preserve">, от 09.06.2016 </w:t>
            </w:r>
            <w:hyperlink r:id="rId16" w:history="1">
              <w:r>
                <w:rPr>
                  <w:color w:val="0000FF"/>
                </w:rPr>
                <w:t>N 588</w:t>
              </w:r>
            </w:hyperlink>
            <w:r>
              <w:rPr>
                <w:color w:val="392C69"/>
              </w:rPr>
              <w:t xml:space="preserve">, от 17.03.2017 </w:t>
            </w:r>
            <w:hyperlink r:id="rId17" w:history="1">
              <w:r>
                <w:rPr>
                  <w:color w:val="0000FF"/>
                </w:rPr>
                <w:t>N 101</w:t>
              </w:r>
            </w:hyperlink>
            <w:r>
              <w:rPr>
                <w:color w:val="392C69"/>
              </w:rPr>
              <w:t>,</w:t>
            </w:r>
          </w:p>
          <w:p w:rsidR="006B0559" w:rsidRDefault="00771D29" w:rsidP="00771D29">
            <w:pPr>
              <w:pStyle w:val="ConsPlusNormal"/>
              <w:jc w:val="center"/>
            </w:pPr>
            <w:r>
              <w:rPr>
                <w:color w:val="392C69"/>
              </w:rPr>
              <w:t xml:space="preserve">от 07.06.2017 </w:t>
            </w:r>
            <w:hyperlink r:id="rId18" w:history="1">
              <w:r>
                <w:rPr>
                  <w:color w:val="0000FF"/>
                </w:rPr>
                <w:t>N 151</w:t>
              </w:r>
            </w:hyperlink>
            <w:r>
              <w:rPr>
                <w:color w:val="392C69"/>
              </w:rPr>
              <w:t xml:space="preserve">, от 15.09.2017 </w:t>
            </w:r>
            <w:hyperlink r:id="rId19" w:history="1">
              <w:r>
                <w:rPr>
                  <w:color w:val="0000FF"/>
                </w:rPr>
                <w:t>N 195</w:t>
              </w:r>
            </w:hyperlink>
            <w:r>
              <w:rPr>
                <w:color w:val="0000FF"/>
              </w:rPr>
              <w:t>, от 09.06.2018 № 304, от 21.09.2018 № 346</w:t>
            </w:r>
            <w:r>
              <w:rPr>
                <w:color w:val="392C69"/>
              </w:rPr>
              <w:t>)</w:t>
            </w:r>
          </w:p>
        </w:tc>
      </w:tr>
    </w:tbl>
    <w:p w:rsidR="006B0559" w:rsidRDefault="006B0559">
      <w:pPr>
        <w:pStyle w:val="ConsPlusNormal"/>
        <w:jc w:val="both"/>
      </w:pPr>
    </w:p>
    <w:p w:rsidR="006B0559" w:rsidRDefault="006B0559">
      <w:pPr>
        <w:pStyle w:val="ConsPlusNormal"/>
        <w:jc w:val="center"/>
        <w:outlineLvl w:val="1"/>
      </w:pPr>
      <w:r>
        <w:t>Глава I. ОБЩИЕ ПОЛОЖЕНИЯ</w:t>
      </w:r>
    </w:p>
    <w:p w:rsidR="006B0559" w:rsidRDefault="006B0559">
      <w:pPr>
        <w:pStyle w:val="ConsPlusNormal"/>
        <w:jc w:val="both"/>
      </w:pPr>
    </w:p>
    <w:p w:rsidR="006B0559" w:rsidRDefault="006B0559">
      <w:pPr>
        <w:pStyle w:val="ConsPlusNormal"/>
        <w:ind w:firstLine="540"/>
        <w:jc w:val="both"/>
        <w:outlineLvl w:val="2"/>
      </w:pPr>
      <w:r>
        <w:t>Статья 1. Предмет регулирования настоящего Положения</w:t>
      </w:r>
    </w:p>
    <w:p w:rsidR="006B0559" w:rsidRDefault="006B0559">
      <w:pPr>
        <w:pStyle w:val="ConsPlusNormal"/>
        <w:jc w:val="both"/>
      </w:pPr>
    </w:p>
    <w:p w:rsidR="006B0559" w:rsidRDefault="006B0559">
      <w:pPr>
        <w:pStyle w:val="ConsPlusNormal"/>
        <w:ind w:firstLine="540"/>
        <w:jc w:val="both"/>
      </w:pPr>
      <w:r>
        <w:t xml:space="preserve">1. Настоящее Положение о порядке управления и распоряжения муниципальным имуществом Ханты-Мансийского района (далее - Положение) определяет порядок управления и распоряжения имуществом, находящимся в муниципальной собственности Ханты-Мансийского района органами местного самоуправления Ханты-Мансийского района (далее - органы местного самоуправления) в соответствии с </w:t>
      </w:r>
      <w:hyperlink r:id="rId20" w:history="1">
        <w:r>
          <w:rPr>
            <w:color w:val="0000FF"/>
          </w:rPr>
          <w:t>Конституцией</w:t>
        </w:r>
      </w:hyperlink>
      <w:r>
        <w:t xml:space="preserve"> Российской Федерации, Гражданским </w:t>
      </w:r>
      <w:hyperlink r:id="rId21" w:history="1">
        <w:r>
          <w:rPr>
            <w:color w:val="0000FF"/>
          </w:rPr>
          <w:t>кодексом</w:t>
        </w:r>
      </w:hyperlink>
      <w:r>
        <w:t xml:space="preserve"> Российской Федерации, Федеральными законами от 21.12.2001 </w:t>
      </w:r>
      <w:hyperlink r:id="rId22" w:history="1">
        <w:r>
          <w:rPr>
            <w:color w:val="0000FF"/>
          </w:rPr>
          <w:t>N 178-ФЗ</w:t>
        </w:r>
      </w:hyperlink>
      <w:r>
        <w:t xml:space="preserve"> "О приватизации государственного и муниципального имущества", от 06.10.2003 </w:t>
      </w:r>
      <w:hyperlink r:id="rId23" w:history="1">
        <w:r>
          <w:rPr>
            <w:color w:val="0000FF"/>
          </w:rPr>
          <w:t>N 131-ФЗ</w:t>
        </w:r>
      </w:hyperlink>
      <w:r>
        <w:t xml:space="preserve"> "Об общих принципах организации местного самоуправления в Российской Федерации", от 24.07.2007 </w:t>
      </w:r>
      <w:hyperlink r:id="rId24" w:history="1">
        <w:r>
          <w:rPr>
            <w:color w:val="0000FF"/>
          </w:rPr>
          <w:t>N 209-ФЗ</w:t>
        </w:r>
      </w:hyperlink>
      <w:r>
        <w:t xml:space="preserve"> "О развитии малого и среднего предпринимательства в Российской Федерации" и иными нормативными правовыми актами Российской Федерации, Ханты-Мансийского автономного округа - Югры, </w:t>
      </w:r>
      <w:hyperlink r:id="rId25" w:history="1">
        <w:r>
          <w:rPr>
            <w:color w:val="0000FF"/>
          </w:rPr>
          <w:t>Уставом</w:t>
        </w:r>
      </w:hyperlink>
      <w:r>
        <w:t xml:space="preserve"> Ханты-Мансийского района.</w:t>
      </w:r>
    </w:p>
    <w:p w:rsidR="006B0559" w:rsidRDefault="006B0559">
      <w:pPr>
        <w:pStyle w:val="ConsPlusNormal"/>
        <w:spacing w:before="220"/>
        <w:ind w:firstLine="540"/>
        <w:jc w:val="both"/>
      </w:pPr>
      <w:r>
        <w:t>2. Имущество, находящееся в муниципальной собственности Ханты-Мансийского района, является составляющей его экономической основы, наравне со средствами местного бюджета и имущественными правами Ханты-Мансийского района.</w:t>
      </w:r>
    </w:p>
    <w:p w:rsidR="006B0559" w:rsidRDefault="006B0559">
      <w:pPr>
        <w:pStyle w:val="ConsPlusNormal"/>
        <w:spacing w:before="220"/>
        <w:ind w:firstLine="540"/>
        <w:jc w:val="both"/>
      </w:pPr>
      <w:r>
        <w:t>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органами местного самоуправления на праве хозяйственного ведения или оперативного управления соответственно.</w:t>
      </w:r>
    </w:p>
    <w:p w:rsidR="006B0559" w:rsidRDefault="006B0559">
      <w:pPr>
        <w:pStyle w:val="ConsPlusNormal"/>
        <w:spacing w:before="220"/>
        <w:ind w:firstLine="540"/>
        <w:jc w:val="both"/>
      </w:pPr>
      <w:r>
        <w:t>4. Термины "муниципальное имущество", "имущество муниципального образования", "имущество, находящееся в муниципальной собственности", "имущество Ханты-Мансийского района", используемые в настоящем Положении, признаются равнозначными.</w:t>
      </w:r>
    </w:p>
    <w:p w:rsidR="006B0559" w:rsidRDefault="006B0559">
      <w:pPr>
        <w:pStyle w:val="ConsPlusNormal"/>
        <w:spacing w:before="220"/>
        <w:ind w:firstLine="540"/>
        <w:jc w:val="both"/>
      </w:pPr>
      <w:r>
        <w:t>5. Порядок управления и распоряжения муниципальным жилищным фондом, порядок управления и распоряжения земельными участками, лесными участками, водными объектами,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Ханты-Мансийского района.</w:t>
      </w:r>
    </w:p>
    <w:p w:rsidR="006B0559" w:rsidRDefault="006B0559">
      <w:pPr>
        <w:pStyle w:val="ConsPlusNormal"/>
        <w:spacing w:before="220"/>
        <w:ind w:firstLine="540"/>
        <w:jc w:val="both"/>
      </w:pPr>
      <w:r>
        <w:t xml:space="preserve">6. Муниципальные правовые акты органов местного самоуправления,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 Югры, </w:t>
      </w:r>
      <w:hyperlink r:id="rId26" w:history="1">
        <w:r>
          <w:rPr>
            <w:color w:val="0000FF"/>
          </w:rPr>
          <w:t>Уставу</w:t>
        </w:r>
      </w:hyperlink>
      <w:r>
        <w:t xml:space="preserve"> Ханты-Мансийского района и настоящему Положению.</w:t>
      </w:r>
    </w:p>
    <w:p w:rsidR="006B0559" w:rsidRDefault="006B0559">
      <w:pPr>
        <w:pStyle w:val="ConsPlusNormal"/>
        <w:spacing w:before="220"/>
        <w:ind w:firstLine="540"/>
        <w:jc w:val="both"/>
      </w:pPr>
      <w:r>
        <w:t>7. В случае противоречия муниципальных правовых актов настоящему Положению применяется настоящее Положение.</w:t>
      </w:r>
    </w:p>
    <w:p w:rsidR="006B0559" w:rsidRDefault="006B0559">
      <w:pPr>
        <w:pStyle w:val="ConsPlusNormal"/>
        <w:jc w:val="both"/>
      </w:pPr>
    </w:p>
    <w:p w:rsidR="006B0559" w:rsidRDefault="006B0559">
      <w:pPr>
        <w:pStyle w:val="ConsPlusNormal"/>
        <w:ind w:firstLine="540"/>
        <w:jc w:val="both"/>
        <w:outlineLvl w:val="2"/>
      </w:pPr>
      <w:r>
        <w:t>Статья 2. Состав муниципального имущества</w:t>
      </w:r>
    </w:p>
    <w:p w:rsidR="006B0559" w:rsidRDefault="006B0559">
      <w:pPr>
        <w:pStyle w:val="ConsPlusNormal"/>
        <w:jc w:val="both"/>
      </w:pPr>
    </w:p>
    <w:p w:rsidR="006B0559" w:rsidRDefault="006B0559">
      <w:pPr>
        <w:pStyle w:val="ConsPlusNormal"/>
        <w:ind w:left="540"/>
        <w:jc w:val="both"/>
      </w:pPr>
      <w:bookmarkStart w:id="2" w:name="P56"/>
      <w:bookmarkEnd w:id="2"/>
      <w:r>
        <w:t>1. В собственности Ханты-Мансийского района может находиться:</w:t>
      </w:r>
    </w:p>
    <w:p w:rsidR="006B0559" w:rsidRDefault="006B0559">
      <w:pPr>
        <w:pStyle w:val="ConsPlusNormal"/>
        <w:spacing w:before="220"/>
        <w:ind w:firstLine="540"/>
        <w:jc w:val="both"/>
      </w:pPr>
      <w:r>
        <w:t xml:space="preserve">1) имущество, предназначенное для решения установленных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w:t>
      </w:r>
      <w:r>
        <w:lastRenderedPageBreak/>
        <w:t>самоуправления в Российской Федерации") вопросов местного значения Ханты-Мансийского района;</w:t>
      </w:r>
    </w:p>
    <w:p w:rsidR="006B0559" w:rsidRDefault="006B055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6B0559" w:rsidRDefault="006B0559">
      <w:pPr>
        <w:pStyle w:val="ConsPlusNormal"/>
        <w:spacing w:before="220"/>
        <w:ind w:firstLine="540"/>
        <w:jc w:val="both"/>
      </w:pPr>
      <w:r>
        <w:t xml:space="preserve">3)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 w:history="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
    <w:p w:rsidR="006B0559" w:rsidRDefault="006B0559">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Думы Ханты-Мансийского района;</w:t>
      </w:r>
    </w:p>
    <w:p w:rsidR="006B0559" w:rsidRDefault="006B0559">
      <w:pPr>
        <w:pStyle w:val="ConsPlusNormal"/>
        <w:spacing w:before="220"/>
        <w:ind w:firstLine="540"/>
        <w:jc w:val="both"/>
      </w:pPr>
      <w: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B0559" w:rsidRDefault="006B0559">
      <w:pPr>
        <w:pStyle w:val="ConsPlusNormal"/>
        <w:spacing w:before="220"/>
        <w:ind w:firstLine="540"/>
        <w:jc w:val="both"/>
      </w:pPr>
      <w:r>
        <w:t xml:space="preserve">2. В случаях возникновения у Ханты-Мансийского района права собственности на имущество, не соответствующее требованиям </w:t>
      </w:r>
      <w:hyperlink w:anchor="P5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B0559" w:rsidRDefault="006B0559">
      <w:pPr>
        <w:pStyle w:val="ConsPlusNormal"/>
        <w:spacing w:before="220"/>
        <w:ind w:firstLine="540"/>
        <w:jc w:val="both"/>
      </w:pPr>
      <w:r>
        <w:t>3. Муниципальное имущество может находиться как на территории Ханты-Мансийского района, так и за его пределами.</w:t>
      </w:r>
    </w:p>
    <w:p w:rsidR="006B0559" w:rsidRDefault="006B0559">
      <w:pPr>
        <w:pStyle w:val="ConsPlusNormal"/>
        <w:spacing w:before="220"/>
        <w:ind w:firstLine="540"/>
        <w:jc w:val="both"/>
      </w:pPr>
      <w:r>
        <w:t>4. Ханты-Мансийский район приобретает право муниципальной собственности на новую вещь, изготовленную или созданную за счет бюджетных средств Ханты-Мансийского района с соблюдением закона и иных правовых актов.</w:t>
      </w:r>
    </w:p>
    <w:p w:rsidR="006B0559" w:rsidRDefault="006B0559">
      <w:pPr>
        <w:pStyle w:val="ConsPlusNormal"/>
        <w:spacing w:before="220"/>
        <w:ind w:firstLine="540"/>
        <w:jc w:val="both"/>
      </w:pPr>
      <w: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6B0559" w:rsidRDefault="006B0559">
      <w:pPr>
        <w:pStyle w:val="ConsPlusNormal"/>
        <w:spacing w:before="220"/>
        <w:ind w:firstLine="540"/>
        <w:jc w:val="both"/>
      </w:pPr>
      <w:r>
        <w:t>Право муниципальной собственности на имущество, которое имеет собственника, может быть приобретено Ханты-Мансийским районом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6B0559" w:rsidRDefault="006B0559">
      <w:pPr>
        <w:pStyle w:val="ConsPlusNormal"/>
        <w:spacing w:before="220"/>
        <w:ind w:firstLine="540"/>
        <w:jc w:val="both"/>
      </w:pPr>
      <w: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6B0559" w:rsidRDefault="006B0559">
      <w:pPr>
        <w:pStyle w:val="ConsPlusNormal"/>
        <w:spacing w:before="220"/>
        <w:ind w:firstLine="540"/>
        <w:jc w:val="both"/>
      </w:pPr>
      <w:r>
        <w:t>5. Приобретение имущества в собственность Ханты-Мансийского района осуществляется органами местного самоуправления, органами администрации Ханты-Мансийского района,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6B0559" w:rsidRDefault="006B0559">
      <w:pPr>
        <w:pStyle w:val="ConsPlusNormal"/>
        <w:spacing w:before="220"/>
        <w:ind w:firstLine="540"/>
        <w:jc w:val="both"/>
      </w:pPr>
      <w: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6B0559" w:rsidRDefault="006B0559">
      <w:pPr>
        <w:pStyle w:val="ConsPlusNormal"/>
        <w:spacing w:before="220"/>
        <w:ind w:firstLine="540"/>
        <w:jc w:val="both"/>
      </w:pPr>
      <w:r>
        <w:lastRenderedPageBreak/>
        <w:t>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орган администрации Ханты-Мансийского района, созданный в целях обеспечения полномочий администрации Ханты-Мансийского района в сфере имущественных отношений (далее по тексту - орган по управлению муниципальным имуществом).</w:t>
      </w:r>
    </w:p>
    <w:p w:rsidR="006B0559" w:rsidRDefault="006B0559">
      <w:pPr>
        <w:pStyle w:val="ConsPlusNormal"/>
        <w:spacing w:before="220"/>
        <w:ind w:firstLine="540"/>
        <w:jc w:val="both"/>
      </w:pPr>
      <w:r>
        <w:t>8. Порядок ликвидации и (или) списания муниципального имущества устанавливается настоящим Положением в соответствии с гражданским законодательством и законодательством, регулирующим отношения в сфере бухгалтерского учета.</w:t>
      </w:r>
    </w:p>
    <w:p w:rsidR="006B0559" w:rsidRDefault="006B0559">
      <w:pPr>
        <w:pStyle w:val="ConsPlusNormal"/>
        <w:jc w:val="both"/>
      </w:pPr>
    </w:p>
    <w:p w:rsidR="006B0559" w:rsidRDefault="006B0559">
      <w:pPr>
        <w:pStyle w:val="ConsPlusNormal"/>
        <w:ind w:firstLine="540"/>
        <w:jc w:val="both"/>
        <w:outlineLvl w:val="2"/>
      </w:pPr>
      <w:r>
        <w:t>Статья 3. Приобретение права муниципальной собственности на бесхозяйное имущество, расположенное на территории Ханты-Мансийского района</w:t>
      </w:r>
    </w:p>
    <w:p w:rsidR="006B0559" w:rsidRDefault="006B0559">
      <w:pPr>
        <w:pStyle w:val="ConsPlusNormal"/>
        <w:jc w:val="both"/>
      </w:pPr>
    </w:p>
    <w:p w:rsidR="006B0559" w:rsidRDefault="006B0559">
      <w:pPr>
        <w:pStyle w:val="ConsPlusNormal"/>
        <w:ind w:firstLine="540"/>
        <w:jc w:val="both"/>
      </w:pPr>
      <w:r>
        <w:t xml:space="preserve">1. Под бесхозяйным имуществом понимаются вещи, определенные </w:t>
      </w:r>
      <w:hyperlink r:id="rId29" w:history="1">
        <w:r>
          <w:rPr>
            <w:color w:val="0000FF"/>
          </w:rPr>
          <w:t>статьями 225</w:t>
        </w:r>
      </w:hyperlink>
      <w:r>
        <w:t xml:space="preserve">, </w:t>
      </w:r>
      <w:hyperlink r:id="rId30" w:history="1">
        <w:r>
          <w:rPr>
            <w:color w:val="0000FF"/>
          </w:rPr>
          <w:t>226</w:t>
        </w:r>
      </w:hyperlink>
      <w:r>
        <w:t xml:space="preserve"> Гражданского кодекса Российской Федерации.</w:t>
      </w:r>
    </w:p>
    <w:p w:rsidR="006B0559" w:rsidRDefault="006B0559">
      <w:pPr>
        <w:pStyle w:val="ConsPlusNormal"/>
        <w:spacing w:before="220"/>
        <w:ind w:firstLine="540"/>
        <w:jc w:val="both"/>
      </w:pPr>
      <w:r>
        <w:t>2. Орган по управлению муниципальным имуществом обеспечивает оформление права муниципальной собственности Ханты-Мансийского района на бесхозяйное движимое и недвижимое имущество, находящееся на межселенной территории.</w:t>
      </w:r>
    </w:p>
    <w:p w:rsidR="006B0559" w:rsidRDefault="006B0559">
      <w:pPr>
        <w:pStyle w:val="ConsPlusNormal"/>
        <w:spacing w:before="220"/>
        <w:ind w:firstLine="540"/>
        <w:jc w:val="both"/>
      </w:pPr>
      <w:r>
        <w:t>3. Приобретателем бесхозяйного движимого и недвижимого имущества является Ханты-Мансийский район.</w:t>
      </w:r>
    </w:p>
    <w:p w:rsidR="006B0559" w:rsidRDefault="006B0559">
      <w:pPr>
        <w:pStyle w:val="ConsPlusNormal"/>
        <w:spacing w:before="220"/>
        <w:ind w:firstLine="540"/>
        <w:jc w:val="both"/>
      </w:pPr>
      <w:r>
        <w:t>4. Орган по управлению муниципальным имуществом обеспечивает публикацию информационного сообщения о выявленных бесхозяйных объектах движимого имущества.</w:t>
      </w:r>
    </w:p>
    <w:p w:rsidR="006B0559" w:rsidRDefault="006B0559">
      <w:pPr>
        <w:pStyle w:val="ConsPlusNormal"/>
        <w:spacing w:before="220"/>
        <w:ind w:firstLine="540"/>
        <w:jc w:val="both"/>
      </w:pPr>
      <w: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6B0559" w:rsidRDefault="006B0559">
      <w:pPr>
        <w:pStyle w:val="ConsPlusNormal"/>
        <w:spacing w:before="220"/>
        <w:ind w:firstLine="540"/>
        <w:jc w:val="both"/>
      </w:pPr>
      <w:r>
        <w:t>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Ханты-Мансийского района.</w:t>
      </w:r>
    </w:p>
    <w:p w:rsidR="006B0559" w:rsidRDefault="006B0559">
      <w:pPr>
        <w:pStyle w:val="ConsPlusNormal"/>
        <w:jc w:val="both"/>
      </w:pPr>
    </w:p>
    <w:p w:rsidR="006B0559" w:rsidRDefault="006B0559">
      <w:pPr>
        <w:pStyle w:val="ConsPlusNormal"/>
        <w:ind w:firstLine="540"/>
        <w:jc w:val="both"/>
        <w:outlineLvl w:val="2"/>
      </w:pPr>
      <w:r>
        <w:t>Статья 4. Учет муниципального имущества</w:t>
      </w:r>
    </w:p>
    <w:p w:rsidR="006B0559" w:rsidRDefault="006B0559">
      <w:pPr>
        <w:pStyle w:val="ConsPlusNormal"/>
        <w:jc w:val="both"/>
      </w:pPr>
    </w:p>
    <w:p w:rsidR="006B0559" w:rsidRDefault="006B0559">
      <w:pPr>
        <w:pStyle w:val="ConsPlusNormal"/>
        <w:ind w:firstLine="540"/>
        <w:jc w:val="both"/>
      </w:pPr>
      <w:r>
        <w:t>1. Муниципальное имущество подлежит обязательному учету в реестре муниципального имущества Ханты-Мансийского района (далее - реестр муниципального имущества).</w:t>
      </w:r>
    </w:p>
    <w:p w:rsidR="006B0559" w:rsidRDefault="006B0559">
      <w:pPr>
        <w:pStyle w:val="ConsPlusNormal"/>
        <w:spacing w:before="220"/>
        <w:ind w:firstLine="540"/>
        <w:jc w:val="both"/>
      </w:pPr>
      <w:r>
        <w:t>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 Порядок), орган по управлению муниципальным имуществом, в соответствии с положением об указанном органе.</w:t>
      </w:r>
    </w:p>
    <w:p w:rsidR="006B0559" w:rsidRDefault="006B0559">
      <w:pPr>
        <w:pStyle w:val="ConsPlusNormal"/>
        <w:spacing w:before="220"/>
        <w:ind w:firstLine="540"/>
        <w:jc w:val="both"/>
      </w:pPr>
      <w:r>
        <w:t>3. Внесение в реестр муниципального имущества сведений об объектах учета и записей об изменении сведений о них осуществляется органом по управлению муниципальным имуществом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6B0559" w:rsidRDefault="006B0559">
      <w:pPr>
        <w:pStyle w:val="ConsPlusNormal"/>
        <w:spacing w:before="220"/>
        <w:ind w:firstLine="540"/>
        <w:jc w:val="both"/>
      </w:pPr>
      <w:r>
        <w:t xml:space="preserve">Органы местного самоуправления Ханты-Мансийского района, органы администрации Ханты-Мансийского района,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органу по управлению муниципальным имуществом заявление с приложением заверенных копий документов, предусмотренных Порядком и необходимых для внесения в реестр сведений об </w:t>
      </w:r>
      <w:r>
        <w:lastRenderedPageBreak/>
        <w:t>объектах учета и записей об изменении сведений о них в 2-недельный срок с момента возникновения, изменения или прекращения права на объекты учета (изменения сведений об объектах учета).</w:t>
      </w:r>
    </w:p>
    <w:p w:rsidR="006B0559" w:rsidRDefault="006B0559">
      <w:pPr>
        <w:pStyle w:val="ConsPlusNormal"/>
        <w:spacing w:before="220"/>
        <w:ind w:firstLine="540"/>
        <w:jc w:val="both"/>
      </w:pPr>
      <w:r>
        <w:t>4. Объектами учета в реестре муниципального имущества являются:</w:t>
      </w:r>
    </w:p>
    <w:p w:rsidR="006B0559" w:rsidRDefault="006B0559">
      <w:pPr>
        <w:pStyle w:val="ConsPlusNormal"/>
        <w:spacing w:before="220"/>
        <w:ind w:firstLine="540"/>
        <w:jc w:val="both"/>
      </w:pPr>
      <w: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B0559" w:rsidRDefault="006B0559" w:rsidP="006B0559">
      <w:pPr>
        <w:autoSpaceDE w:val="0"/>
        <w:autoSpaceDN w:val="0"/>
        <w:adjustRightInd w:val="0"/>
        <w:spacing w:after="0" w:line="240" w:lineRule="auto"/>
        <w:jc w:val="both"/>
      </w:pPr>
    </w:p>
    <w:p w:rsidR="006B0559" w:rsidRDefault="006B0559" w:rsidP="006B0559">
      <w:pPr>
        <w:autoSpaceDE w:val="0"/>
        <w:autoSpaceDN w:val="0"/>
        <w:adjustRightInd w:val="0"/>
        <w:spacing w:after="0" w:line="240" w:lineRule="auto"/>
        <w:jc w:val="both"/>
      </w:pPr>
      <w:r>
        <w:t xml:space="preserve">          - </w:t>
      </w:r>
      <w:r>
        <w:rPr>
          <w:rFonts w:ascii="Calibri" w:hAnsi="Calibri" w:cs="Calibri"/>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подлежащее учету на балансовых счетах муниципальных учреждений и муниципальных предприятий, в соответствии с законодательством, регулирующим отношения в сфере бухгалтерского учета,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w:t>
      </w:r>
      <w:hyperlink r:id="rId31" w:history="1">
        <w:r>
          <w:rPr>
            <w:rFonts w:ascii="Calibri" w:hAnsi="Calibri" w:cs="Calibri"/>
            <w:color w:val="0000FF"/>
          </w:rPr>
          <w:t>N 174-ФЗ</w:t>
        </w:r>
      </w:hyperlink>
      <w:r>
        <w:rPr>
          <w:rFonts w:ascii="Calibri" w:hAnsi="Calibri" w:cs="Calibri"/>
        </w:rPr>
        <w:t xml:space="preserve"> "Об автономных учреждениях", от 12.01.1996 </w:t>
      </w:r>
      <w:hyperlink r:id="rId32" w:history="1">
        <w:r>
          <w:rPr>
            <w:rFonts w:ascii="Calibri" w:hAnsi="Calibri" w:cs="Calibri"/>
            <w:color w:val="0000FF"/>
          </w:rPr>
          <w:t>N 7-ФЗ</w:t>
        </w:r>
      </w:hyperlink>
      <w:r>
        <w:rPr>
          <w:rFonts w:ascii="Calibri" w:hAnsi="Calibri" w:cs="Calibri"/>
        </w:rPr>
        <w:t xml:space="preserve"> "О некоммерческих организациях"</w:t>
      </w:r>
      <w:r>
        <w:t>;</w:t>
      </w:r>
    </w:p>
    <w:p w:rsidR="006B0559" w:rsidRDefault="006B0559">
      <w:pPr>
        <w:pStyle w:val="ConsPlusNormal"/>
        <w:spacing w:before="220"/>
        <w:ind w:firstLine="540"/>
        <w:jc w:val="both"/>
      </w:pPr>
      <w: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6B0559" w:rsidRDefault="006B0559">
      <w:pPr>
        <w:pStyle w:val="ConsPlusNormal"/>
        <w:jc w:val="both"/>
      </w:pPr>
    </w:p>
    <w:p w:rsidR="006B0559" w:rsidRDefault="006B0559">
      <w:pPr>
        <w:pStyle w:val="ConsPlusNormal"/>
        <w:ind w:firstLine="540"/>
        <w:jc w:val="both"/>
        <w:outlineLvl w:val="2"/>
      </w:pPr>
      <w:r>
        <w:t>Статья 5. Цели и принципы управления муниципальным имуществом</w:t>
      </w:r>
    </w:p>
    <w:p w:rsidR="006B0559" w:rsidRDefault="006B0559">
      <w:pPr>
        <w:pStyle w:val="ConsPlusNormal"/>
        <w:jc w:val="both"/>
      </w:pPr>
    </w:p>
    <w:p w:rsidR="006B0559" w:rsidRDefault="006B0559">
      <w:pPr>
        <w:pStyle w:val="ConsPlusNormal"/>
        <w:ind w:firstLine="540"/>
        <w:jc w:val="both"/>
      </w:pPr>
      <w:r>
        <w:t>1. Основными целями управления муниципальным имуществом являются:</w:t>
      </w:r>
    </w:p>
    <w:p w:rsidR="006B0559" w:rsidRDefault="006B0559">
      <w:pPr>
        <w:pStyle w:val="ConsPlusNormal"/>
        <w:spacing w:before="220"/>
        <w:ind w:firstLine="540"/>
        <w:jc w:val="both"/>
      </w:pPr>
      <w:r>
        <w:t>1) решение органами местного самоуправления Ханты-Мансийского района вопросов местного значения, а также отдельных государственных полномочий, переданных органам местного самоуправления Ханты-Мансийского района в случаях, установленных федеральными законами и законами Ханты-Мансийского автономного округа - Югры;</w:t>
      </w:r>
    </w:p>
    <w:p w:rsidR="006B0559" w:rsidRDefault="006B0559">
      <w:pPr>
        <w:pStyle w:val="ConsPlusNormal"/>
        <w:spacing w:before="220"/>
        <w:ind w:firstLine="540"/>
        <w:jc w:val="both"/>
      </w:pPr>
      <w:r>
        <w:t>2) обеспечение финансовой самостоятельности и укрепление экономической основы органов местного самоуправления Ханты-Мансийского района за счет получения неналоговых доходов от использования имущества;</w:t>
      </w:r>
    </w:p>
    <w:p w:rsidR="006B0559" w:rsidRDefault="006B0559">
      <w:pPr>
        <w:pStyle w:val="ConsPlusNormal"/>
        <w:spacing w:before="220"/>
        <w:ind w:firstLine="540"/>
        <w:jc w:val="both"/>
      </w:pPr>
      <w:r>
        <w:t>3) увеличение муниципального имущества;</w:t>
      </w:r>
    </w:p>
    <w:p w:rsidR="006B0559" w:rsidRDefault="006B0559">
      <w:pPr>
        <w:pStyle w:val="ConsPlusNormal"/>
        <w:spacing w:before="220"/>
        <w:ind w:firstLine="540"/>
        <w:jc w:val="both"/>
      </w:pPr>
      <w:r>
        <w:t>4) эффективное использование муниципального имущества;</w:t>
      </w:r>
    </w:p>
    <w:p w:rsidR="006B0559" w:rsidRDefault="006B0559">
      <w:pPr>
        <w:pStyle w:val="ConsPlusNormal"/>
        <w:spacing w:before="220"/>
        <w:ind w:firstLine="540"/>
        <w:jc w:val="both"/>
      </w:pPr>
      <w:r>
        <w:t>5) привлечение инвестиций и стимулирование развития малого и среднего предпринимательства на территории Ханты-Мансийского района;</w:t>
      </w:r>
    </w:p>
    <w:p w:rsidR="006B0559" w:rsidRDefault="006B0559">
      <w:pPr>
        <w:pStyle w:val="ConsPlusNormal"/>
        <w:spacing w:before="220"/>
        <w:ind w:firstLine="540"/>
        <w:jc w:val="both"/>
      </w:pPr>
      <w:r>
        <w:t>6) обеспечение обязательств муниципального образования по гражданско-правовым сделкам.</w:t>
      </w:r>
    </w:p>
    <w:p w:rsidR="006B0559" w:rsidRDefault="006B0559">
      <w:pPr>
        <w:pStyle w:val="ConsPlusNormal"/>
        <w:spacing w:before="220"/>
        <w:ind w:firstLine="540"/>
        <w:jc w:val="both"/>
      </w:pPr>
      <w: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6B0559" w:rsidRDefault="006B0559">
      <w:pPr>
        <w:pStyle w:val="ConsPlusNormal"/>
        <w:jc w:val="both"/>
      </w:pPr>
    </w:p>
    <w:p w:rsidR="006B0559" w:rsidRDefault="006B0559">
      <w:pPr>
        <w:pStyle w:val="ConsPlusNormal"/>
        <w:ind w:firstLine="540"/>
        <w:jc w:val="both"/>
        <w:outlineLvl w:val="2"/>
      </w:pPr>
      <w:r>
        <w:t>Статья 6. Участие муниципального образования в разграничении имущества</w:t>
      </w:r>
    </w:p>
    <w:p w:rsidR="006B0559" w:rsidRDefault="006B0559">
      <w:pPr>
        <w:pStyle w:val="ConsPlusNormal"/>
        <w:jc w:val="both"/>
      </w:pPr>
    </w:p>
    <w:p w:rsidR="006B0559" w:rsidRDefault="006B0559">
      <w:pPr>
        <w:pStyle w:val="ConsPlusNormal"/>
        <w:ind w:firstLine="540"/>
        <w:jc w:val="both"/>
      </w:pPr>
      <w: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w:t>
      </w:r>
      <w:r>
        <w:lastRenderedPageBreak/>
        <w:t>образований, должно быть безвозмездно передано соответственно в федеральную собственность, собственность Ханты-Мансийского автономного округа - Югры или муниципальную собственность в порядке и в сроки, предусмотренные действующим законодательством Российской Федерации.</w:t>
      </w:r>
    </w:p>
    <w:p w:rsidR="006B0559" w:rsidRDefault="006B0559">
      <w:pPr>
        <w:pStyle w:val="ConsPlusNormal"/>
        <w:spacing w:before="220"/>
        <w:ind w:firstLine="540"/>
        <w:jc w:val="both"/>
      </w:pPr>
      <w:r>
        <w:t>2. Орган по управлению муниципальным имуществом совместно с другими подразделениями администрации Ханты-Мансийского района обеспечивает подготовку предложений по объектам муниципального имущества, подлежащего передаче, и представляет их на утверждение главе Ханты-Мансийского района.</w:t>
      </w:r>
    </w:p>
    <w:p w:rsidR="006B0559" w:rsidRDefault="006B0559">
      <w:pPr>
        <w:pStyle w:val="ConsPlusNormal"/>
        <w:jc w:val="both"/>
      </w:pPr>
      <w:r>
        <w:t xml:space="preserve">(в ред. </w:t>
      </w:r>
      <w:hyperlink r:id="rId33" w:history="1">
        <w:r>
          <w:rPr>
            <w:color w:val="0000FF"/>
          </w:rPr>
          <w:t>решения</w:t>
        </w:r>
      </w:hyperlink>
      <w:r>
        <w:t xml:space="preserve"> Думы Ханты-Мансийского района от 17.03.2017 N 101)</w:t>
      </w:r>
    </w:p>
    <w:p w:rsidR="006B0559" w:rsidRDefault="006B0559">
      <w:pPr>
        <w:pStyle w:val="ConsPlusNormal"/>
        <w:spacing w:before="220"/>
        <w:ind w:firstLine="540"/>
        <w:jc w:val="both"/>
      </w:pPr>
      <w:r>
        <w:t>3. Орган по управлению муниципальным имуществом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6B0559" w:rsidRDefault="006B0559">
      <w:pPr>
        <w:pStyle w:val="ConsPlusNormal"/>
        <w:spacing w:before="220"/>
        <w:ind w:firstLine="540"/>
        <w:jc w:val="both"/>
      </w:pPr>
      <w:r>
        <w:t xml:space="preserve">4. Особенности передачи имущества, находящегося в муниципальной собственности, осуществляемой в рамках разграничения полномочий между вновь образованными поселениями и Ханты-Мансийским районом, в состав которого входят поселения, определены </w:t>
      </w:r>
      <w:hyperlink r:id="rId34" w:history="1">
        <w:r>
          <w:rPr>
            <w:color w:val="0000FF"/>
          </w:rPr>
          <w:t>Законом</w:t>
        </w:r>
      </w:hyperlink>
      <w:r>
        <w:t xml:space="preserve"> Ханты-Мансийского автономного округа - Югры от 13 декабря 2007 года N 170-оз "О порядке передачи имущества, находящегося в муниципальной собственности, между вновь образованными поселениями и муниципальными районами, в состав которых входят поселения".</w:t>
      </w:r>
    </w:p>
    <w:p w:rsidR="006B0559" w:rsidRDefault="006B0559">
      <w:pPr>
        <w:pStyle w:val="ConsPlusNormal"/>
        <w:jc w:val="both"/>
      </w:pPr>
    </w:p>
    <w:p w:rsidR="006B0559" w:rsidRDefault="006B0559">
      <w:pPr>
        <w:pStyle w:val="ConsPlusNormal"/>
        <w:jc w:val="center"/>
        <w:outlineLvl w:val="1"/>
      </w:pPr>
      <w:r>
        <w:t>Глава II. ПОЛНОМОЧИЯ ОРГАНОВ МЕСТНОГО САМОУПРАВЛЕНИЯ</w:t>
      </w:r>
    </w:p>
    <w:p w:rsidR="006B0559" w:rsidRDefault="006B0559">
      <w:pPr>
        <w:pStyle w:val="ConsPlusNormal"/>
        <w:jc w:val="center"/>
      </w:pPr>
      <w:r>
        <w:t>ПО УПРАВЛЕНИЮ И РАСПОРЯЖЕНИЮ МУНИЦИПАЛЬНЫМ ИМУЩЕСТВОМ</w:t>
      </w:r>
    </w:p>
    <w:p w:rsidR="006B0559" w:rsidRDefault="006B0559">
      <w:pPr>
        <w:pStyle w:val="ConsPlusNormal"/>
        <w:jc w:val="both"/>
      </w:pPr>
    </w:p>
    <w:p w:rsidR="006B0559" w:rsidRDefault="006B0559">
      <w:pPr>
        <w:pStyle w:val="ConsPlusNormal"/>
        <w:ind w:firstLine="540"/>
        <w:jc w:val="both"/>
        <w:outlineLvl w:val="2"/>
      </w:pPr>
      <w:r>
        <w:t>Статья 7. Полномочия Думы Ханты-Мансийского района в сфере управления муниципальным имуществом</w:t>
      </w:r>
    </w:p>
    <w:p w:rsidR="006B0559" w:rsidRDefault="006B0559">
      <w:pPr>
        <w:pStyle w:val="ConsPlusNormal"/>
        <w:jc w:val="both"/>
      </w:pPr>
    </w:p>
    <w:p w:rsidR="006B0559" w:rsidRDefault="006B0559">
      <w:pPr>
        <w:pStyle w:val="ConsPlusNormal"/>
        <w:ind w:firstLine="540"/>
        <w:jc w:val="both"/>
      </w:pPr>
      <w:r>
        <w:t>Дума Ханты-Мансийского района в сфере управления муниципальным имуществом осуществляет следующие полномочия:</w:t>
      </w:r>
    </w:p>
    <w:p w:rsidR="006B0559" w:rsidRDefault="006B0559">
      <w:pPr>
        <w:pStyle w:val="ConsPlusNormal"/>
        <w:spacing w:before="220"/>
        <w:ind w:firstLine="540"/>
        <w:jc w:val="both"/>
      </w:pPr>
      <w:r>
        <w:t>1) определяет порядок управления и распоряжения имуществом, находящимся в муниципальной собственности Ханты-Мансийского района;</w:t>
      </w:r>
    </w:p>
    <w:p w:rsidR="006B0559" w:rsidRDefault="006B0559">
      <w:pPr>
        <w:pStyle w:val="ConsPlusNormal"/>
        <w:spacing w:before="220"/>
        <w:ind w:firstLine="540"/>
        <w:jc w:val="both"/>
      </w:pPr>
      <w:r>
        <w:t>2) утверждает прогнозный план (программу) приватизации муниципального имущества на очередной год, плановый период и отчет о его исполнении;</w:t>
      </w:r>
    </w:p>
    <w:p w:rsidR="006B0559" w:rsidRDefault="006B0559">
      <w:pPr>
        <w:pStyle w:val="ConsPlusNormal"/>
        <w:spacing w:before="220"/>
        <w:ind w:firstLine="540"/>
        <w:jc w:val="both"/>
      </w:pPr>
      <w:r>
        <w:t>3) определяет порядок принятия решений о создании, реорганизации и ликвидации муниципальных предприятий;</w:t>
      </w:r>
    </w:p>
    <w:p w:rsidR="006B0559" w:rsidRDefault="006B0559">
      <w:pPr>
        <w:pStyle w:val="ConsPlusNormal"/>
        <w:spacing w:before="220"/>
        <w:ind w:firstLine="540"/>
        <w:jc w:val="both"/>
      </w:pPr>
      <w:r>
        <w:t xml:space="preserve">4) принимает решения об учреждении межмуниципальных хозяйственных обществ в форме </w:t>
      </w:r>
      <w:r w:rsidR="00B212AA">
        <w:t>непубличных</w:t>
      </w:r>
      <w:r>
        <w:t xml:space="preserve"> акционерных обществ и обществ с ограниченной ответственностью для совместного решения вопросов местного значения;</w:t>
      </w:r>
    </w:p>
    <w:p w:rsidR="006B0559" w:rsidRDefault="006B0559">
      <w:pPr>
        <w:pStyle w:val="ConsPlusNormal"/>
        <w:spacing w:before="220"/>
        <w:ind w:firstLine="540"/>
        <w:jc w:val="both"/>
      </w:pPr>
      <w:r>
        <w:t>5) принимает решения о создании некоммерческих организаций в форме автономных некоммерческих организаций и фондов и определяет порядок участия представителя муниципального образования в органах управления автономных некоммерческих организаций;</w:t>
      </w:r>
    </w:p>
    <w:p w:rsidR="006B0559" w:rsidRDefault="006B0559">
      <w:pPr>
        <w:pStyle w:val="ConsPlusNormal"/>
        <w:spacing w:before="220"/>
        <w:ind w:firstLine="540"/>
        <w:jc w:val="both"/>
      </w:pPr>
      <w:r>
        <w:t>6) определяет порядок участия Ханты-Мансийского района в организациях межмуниципального сотрудничества;</w:t>
      </w:r>
    </w:p>
    <w:p w:rsidR="006B0559" w:rsidRDefault="006B0559">
      <w:pPr>
        <w:pStyle w:val="ConsPlusNormal"/>
        <w:spacing w:before="220"/>
        <w:ind w:firstLine="540"/>
        <w:jc w:val="both"/>
      </w:pPr>
      <w:r>
        <w:t>7) определяет полномочия органов администрации Ханты-Мансийского района, являющихся юридическими лицами, в сфере управления и распоряжения муниципальным имуществом;</w:t>
      </w:r>
    </w:p>
    <w:p w:rsidR="006B0559" w:rsidRDefault="006B0559">
      <w:pPr>
        <w:pStyle w:val="ConsPlusNormal"/>
        <w:spacing w:before="220"/>
        <w:ind w:firstLine="540"/>
        <w:jc w:val="both"/>
      </w:pPr>
      <w:r>
        <w:lastRenderedPageBreak/>
        <w:t xml:space="preserve">8) принимает иные решения в пределах своей компетенции, определенной действующим законодательством Российской Федерации и </w:t>
      </w:r>
      <w:hyperlink r:id="rId35" w:history="1">
        <w:r>
          <w:rPr>
            <w:color w:val="0000FF"/>
          </w:rPr>
          <w:t>Уставом</w:t>
        </w:r>
      </w:hyperlink>
      <w:r>
        <w:t xml:space="preserve"> Ханты-Мансийского района.</w:t>
      </w:r>
    </w:p>
    <w:p w:rsidR="006B0559" w:rsidRDefault="006B0559">
      <w:pPr>
        <w:pStyle w:val="ConsPlusNormal"/>
        <w:jc w:val="both"/>
      </w:pPr>
    </w:p>
    <w:p w:rsidR="006B0559" w:rsidRDefault="006B0559">
      <w:pPr>
        <w:pStyle w:val="ConsPlusNormal"/>
        <w:ind w:firstLine="540"/>
        <w:jc w:val="both"/>
        <w:outlineLvl w:val="2"/>
      </w:pPr>
      <w:r>
        <w:t>Статья 8. Полномочия главы Ханты-Мансийского района в сфере управления муниципальным имуществом</w:t>
      </w:r>
    </w:p>
    <w:p w:rsidR="006B0559" w:rsidRDefault="006B0559">
      <w:pPr>
        <w:pStyle w:val="ConsPlusNormal"/>
        <w:jc w:val="both"/>
      </w:pPr>
    </w:p>
    <w:p w:rsidR="006B0559" w:rsidRDefault="006B0559">
      <w:pPr>
        <w:pStyle w:val="ConsPlusNormal"/>
        <w:ind w:firstLine="540"/>
        <w:jc w:val="both"/>
      </w:pPr>
      <w:r>
        <w:t>Глава Ханты-Мансийского района в сфере управления муниципальным имуществом осуществляет следующие полномочия:</w:t>
      </w:r>
    </w:p>
    <w:p w:rsidR="006B0559" w:rsidRDefault="006B055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p>
    <w:p w:rsidR="006B0559" w:rsidRDefault="006B0559">
      <w:pPr>
        <w:pStyle w:val="ConsPlusNormal"/>
        <w:spacing w:before="220"/>
        <w:ind w:firstLine="540"/>
        <w:jc w:val="both"/>
      </w:pPr>
      <w:r>
        <w:t>2) представляет Ханты-Мансийский район в Российской Федерации и за рубежом;</w:t>
      </w:r>
    </w:p>
    <w:p w:rsidR="006B0559" w:rsidRDefault="006B0559">
      <w:pPr>
        <w:pStyle w:val="ConsPlusNormal"/>
        <w:spacing w:before="220"/>
        <w:ind w:firstLine="540"/>
        <w:jc w:val="both"/>
      </w:pPr>
      <w:r>
        <w:t>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6B0559" w:rsidRDefault="006B0559">
      <w:pPr>
        <w:pStyle w:val="ConsPlusNormal"/>
        <w:spacing w:before="220"/>
        <w:ind w:firstLine="540"/>
        <w:jc w:val="both"/>
      </w:pPr>
      <w:r>
        <w:t>4) вносит на рассмотрение органов местного самоуправления проекты муниципальных правовых актов;</w:t>
      </w:r>
    </w:p>
    <w:p w:rsidR="006B0559" w:rsidRDefault="006B0559">
      <w:pPr>
        <w:pStyle w:val="ConsPlusNormal"/>
        <w:spacing w:before="220"/>
        <w:ind w:firstLine="540"/>
        <w:jc w:val="both"/>
      </w:pPr>
      <w:r>
        <w:t xml:space="preserve">5) осуществляет иные полномочия в пределах своей компетенции, установленной действующим законодательством Российской Федерации, Ханты-Мансийского автономного округа - Югры, </w:t>
      </w:r>
      <w:hyperlink r:id="rId36" w:history="1">
        <w:r>
          <w:rPr>
            <w:color w:val="0000FF"/>
          </w:rPr>
          <w:t>Уставом</w:t>
        </w:r>
      </w:hyperlink>
      <w:r>
        <w:t xml:space="preserve"> Ханты-Мансийского района, настоящим Положением.</w:t>
      </w:r>
    </w:p>
    <w:p w:rsidR="006B0559" w:rsidRDefault="006B0559">
      <w:pPr>
        <w:pStyle w:val="ConsPlusNormal"/>
        <w:jc w:val="both"/>
      </w:pPr>
    </w:p>
    <w:p w:rsidR="006B0559" w:rsidRDefault="006B0559">
      <w:pPr>
        <w:pStyle w:val="ConsPlusNormal"/>
        <w:ind w:firstLine="540"/>
        <w:jc w:val="both"/>
        <w:outlineLvl w:val="2"/>
      </w:pPr>
      <w:r>
        <w:t>Статья 9. Полномочия администрации Ханты-Мансийского района в сфере управления муниципальным имуществом</w:t>
      </w:r>
    </w:p>
    <w:p w:rsidR="006B0559" w:rsidRDefault="006B0559">
      <w:pPr>
        <w:pStyle w:val="ConsPlusNormal"/>
        <w:jc w:val="both"/>
      </w:pPr>
    </w:p>
    <w:p w:rsidR="006B0559" w:rsidRDefault="006B0559">
      <w:pPr>
        <w:pStyle w:val="ConsPlusNormal"/>
        <w:ind w:firstLine="540"/>
        <w:jc w:val="both"/>
      </w:pPr>
      <w:r>
        <w:t>1. Администрация Ханты-Мансийского района в сфере управления и распоряжения муниципальным имуществом осуществляет следующие полномочия:</w:t>
      </w:r>
    </w:p>
    <w:p w:rsidR="006B0559" w:rsidRDefault="006B0559">
      <w:pPr>
        <w:pStyle w:val="ConsPlusNormal"/>
        <w:spacing w:before="220"/>
        <w:ind w:firstLine="540"/>
        <w:jc w:val="both"/>
      </w:pPr>
      <w:r>
        <w:t>1) управляет и распоряжается имуществом, находящимся в собственности Ханты-Мансийского района;</w:t>
      </w:r>
    </w:p>
    <w:p w:rsidR="006B0559" w:rsidRDefault="006B0559">
      <w:pPr>
        <w:pStyle w:val="ConsPlusNormal"/>
        <w:spacing w:before="220"/>
        <w:ind w:firstLine="540"/>
        <w:jc w:val="both"/>
      </w:pPr>
      <w:r>
        <w:t>2) принимает решения о создании, реорганизации, ликвидации муниципальных предприятий и муниципальных учреждений;</w:t>
      </w:r>
    </w:p>
    <w:p w:rsidR="006B0559" w:rsidRDefault="006B0559">
      <w:pPr>
        <w:pStyle w:val="ConsPlusNormal"/>
        <w:spacing w:before="220"/>
        <w:ind w:firstLine="540"/>
        <w:jc w:val="both"/>
      </w:pPr>
      <w:r>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6B0559" w:rsidRDefault="006B0559">
      <w:pPr>
        <w:pStyle w:val="ConsPlusNormal"/>
        <w:spacing w:before="220"/>
        <w:ind w:firstLine="540"/>
        <w:jc w:val="both"/>
      </w:pPr>
      <w:r>
        <w:t>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 Ханты-Мансийского района;</w:t>
      </w:r>
    </w:p>
    <w:p w:rsidR="006B0559" w:rsidRDefault="006B0559">
      <w:pPr>
        <w:pStyle w:val="ConsPlusNormal"/>
        <w:spacing w:before="220"/>
        <w:ind w:firstLine="540"/>
        <w:jc w:val="both"/>
      </w:pPr>
      <w:r>
        <w:t>5) организует ведение в установленном порядке реестра муниципального имущества;</w:t>
      </w:r>
    </w:p>
    <w:p w:rsidR="006B0559" w:rsidRDefault="006B0559">
      <w:pPr>
        <w:pStyle w:val="ConsPlusNormal"/>
        <w:spacing w:before="220"/>
        <w:ind w:firstLine="540"/>
        <w:jc w:val="both"/>
      </w:pPr>
      <w: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6B0559" w:rsidRDefault="006B0559">
      <w:pPr>
        <w:pStyle w:val="ConsPlusNormal"/>
        <w:spacing w:before="220"/>
        <w:ind w:firstLine="540"/>
        <w:jc w:val="both"/>
      </w:pPr>
      <w: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6B0559" w:rsidRDefault="006B0559">
      <w:pPr>
        <w:pStyle w:val="ConsPlusNormal"/>
        <w:spacing w:before="220"/>
        <w:ind w:firstLine="540"/>
        <w:jc w:val="both"/>
      </w:pPr>
      <w: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B0559" w:rsidRDefault="006B0559">
      <w:pPr>
        <w:pStyle w:val="ConsPlusNormal"/>
        <w:spacing w:before="220"/>
        <w:ind w:firstLine="540"/>
        <w:jc w:val="both"/>
      </w:pPr>
      <w: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6B0559" w:rsidRDefault="006B0559">
      <w:pPr>
        <w:pStyle w:val="ConsPlusNormal"/>
        <w:spacing w:before="220"/>
        <w:ind w:firstLine="540"/>
        <w:jc w:val="both"/>
      </w:pPr>
      <w: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6B0559" w:rsidRDefault="006B0559">
      <w:pPr>
        <w:pStyle w:val="ConsPlusNormal"/>
        <w:spacing w:before="220"/>
        <w:ind w:firstLine="540"/>
        <w:jc w:val="both"/>
      </w:pPr>
      <w:r>
        <w:t>11) организует контроль за сохранностью и использованием по назначению муниципального имущества;</w:t>
      </w:r>
    </w:p>
    <w:p w:rsidR="006B0559" w:rsidRDefault="006B0559">
      <w:pPr>
        <w:pStyle w:val="ConsPlusNormal"/>
        <w:spacing w:before="220"/>
        <w:ind w:firstLine="540"/>
        <w:jc w:val="both"/>
      </w:pPr>
      <w: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6B0559" w:rsidRDefault="006B0559">
      <w:pPr>
        <w:pStyle w:val="ConsPlusNormal"/>
        <w:spacing w:before="220"/>
        <w:ind w:firstLine="540"/>
        <w:jc w:val="both"/>
      </w:pPr>
      <w: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6B0559" w:rsidRDefault="006B0559">
      <w:pPr>
        <w:pStyle w:val="ConsPlusNormal"/>
        <w:spacing w:before="220"/>
        <w:ind w:firstLine="540"/>
        <w:jc w:val="both"/>
      </w:pPr>
      <w:r>
        <w:t>14) осуществляет функции страхователя муниципального имущества, составляющего казну Ханты-Мансийского района,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6B0559" w:rsidRDefault="006B0559">
      <w:pPr>
        <w:pStyle w:val="ConsPlusNormal"/>
        <w:spacing w:before="220"/>
        <w:ind w:firstLine="540"/>
        <w:jc w:val="both"/>
      </w:pPr>
      <w:r>
        <w:t>15) закрепляет за муниципальными предприятиями и муниципальными учреждениями муниципальное имущество;</w:t>
      </w:r>
    </w:p>
    <w:p w:rsidR="006B0559" w:rsidRDefault="006B0559">
      <w:pPr>
        <w:pStyle w:val="ConsPlusNormal"/>
        <w:spacing w:before="220"/>
        <w:ind w:firstLine="540"/>
        <w:jc w:val="both"/>
      </w:pPr>
      <w: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6B0559" w:rsidRDefault="006B0559">
      <w:pPr>
        <w:pStyle w:val="ConsPlusNormal"/>
        <w:spacing w:before="220"/>
        <w:ind w:firstLine="540"/>
        <w:jc w:val="both"/>
      </w:pPr>
      <w:r>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6B0559" w:rsidRDefault="006B0559">
      <w:pPr>
        <w:pStyle w:val="ConsPlusNormal"/>
        <w:spacing w:before="220"/>
        <w:ind w:firstLine="540"/>
        <w:jc w:val="both"/>
      </w:pPr>
      <w:r>
        <w:t>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Думы Ханты-Мансийского района;</w:t>
      </w:r>
    </w:p>
    <w:p w:rsidR="006B0559" w:rsidRDefault="006B0559">
      <w:pPr>
        <w:pStyle w:val="ConsPlusNormal"/>
        <w:spacing w:before="220"/>
        <w:ind w:firstLine="540"/>
        <w:jc w:val="both"/>
      </w:pPr>
      <w: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6B0559" w:rsidRDefault="006B0559">
      <w:pPr>
        <w:pStyle w:val="ConsPlusNormal"/>
        <w:spacing w:before="220"/>
        <w:ind w:firstLine="540"/>
        <w:jc w:val="both"/>
      </w:pPr>
      <w: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6B0559" w:rsidRDefault="006B0559">
      <w:pPr>
        <w:pStyle w:val="ConsPlusNormal"/>
        <w:spacing w:before="220"/>
        <w:ind w:firstLine="540"/>
        <w:jc w:val="both"/>
      </w:pPr>
      <w: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B0559" w:rsidRDefault="006B0559">
      <w:pPr>
        <w:pStyle w:val="ConsPlusNormal"/>
        <w:spacing w:before="220"/>
        <w:ind w:firstLine="540"/>
        <w:jc w:val="both"/>
      </w:pPr>
      <w:r>
        <w:t>22) осуществляет права и обязанности участника хозяйственных обществ, в уставном капитале которых имеется доля муниципальной собственности;</w:t>
      </w:r>
    </w:p>
    <w:p w:rsidR="006B0559" w:rsidRDefault="006B0559">
      <w:pPr>
        <w:pStyle w:val="ConsPlusNormal"/>
        <w:spacing w:before="220"/>
        <w:ind w:firstLine="540"/>
        <w:jc w:val="both"/>
      </w:pPr>
      <w:r>
        <w:t>23) организует оценку муниципального имущества;</w:t>
      </w:r>
    </w:p>
    <w:p w:rsidR="006B0559" w:rsidRDefault="006B0559">
      <w:pPr>
        <w:pStyle w:val="ConsPlusNormal"/>
        <w:spacing w:before="220"/>
        <w:ind w:firstLine="540"/>
        <w:jc w:val="both"/>
      </w:pPr>
      <w:r>
        <w:t>24) осуществляет перепрофилирование имущества, находящегося в муниципальной собственности;</w:t>
      </w:r>
    </w:p>
    <w:p w:rsidR="006B0559" w:rsidRDefault="006B0559">
      <w:pPr>
        <w:pStyle w:val="ConsPlusNormal"/>
        <w:spacing w:before="220"/>
        <w:ind w:firstLine="540"/>
        <w:jc w:val="both"/>
      </w:pPr>
      <w:r>
        <w:t>25) определяет порядок осуществления функций и полномочий учредителя муниципальных учреждений;</w:t>
      </w:r>
    </w:p>
    <w:p w:rsidR="006B0559" w:rsidRDefault="006B0559">
      <w:pPr>
        <w:pStyle w:val="ConsPlusNormal"/>
        <w:spacing w:before="220"/>
        <w:ind w:firstLine="540"/>
        <w:jc w:val="both"/>
      </w:pPr>
      <w: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6B0559" w:rsidRDefault="006B0559">
      <w:pPr>
        <w:pStyle w:val="ConsPlusNormal"/>
        <w:spacing w:before="220"/>
        <w:ind w:firstLine="540"/>
        <w:jc w:val="both"/>
      </w:pPr>
      <w:r>
        <w:t>27) определяет порядок утверждения устава муниципального учреждения;</w:t>
      </w:r>
    </w:p>
    <w:p w:rsidR="006B0559" w:rsidRDefault="006B0559">
      <w:pPr>
        <w:pStyle w:val="ConsPlusNormal"/>
        <w:spacing w:before="220"/>
        <w:ind w:firstLine="540"/>
        <w:jc w:val="both"/>
      </w:pPr>
      <w: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6B0559" w:rsidRDefault="006B0559">
      <w:pPr>
        <w:pStyle w:val="ConsPlusNormal"/>
        <w:spacing w:before="220"/>
        <w:ind w:firstLine="540"/>
        <w:jc w:val="both"/>
      </w:pPr>
      <w:r>
        <w:t>29) определяет порядок определения видов особо ценного движимого имущества муниципальных бюджетных и автономных учреждений;</w:t>
      </w:r>
    </w:p>
    <w:p w:rsidR="006B0559" w:rsidRDefault="006B0559">
      <w:pPr>
        <w:pStyle w:val="ConsPlusNormal"/>
        <w:spacing w:before="220"/>
        <w:ind w:firstLine="540"/>
        <w:jc w:val="both"/>
      </w:pPr>
      <w:r>
        <w:t>30)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6B0559" w:rsidRDefault="006B0559">
      <w:pPr>
        <w:pStyle w:val="ConsPlusNormal"/>
        <w:spacing w:before="220"/>
        <w:ind w:firstLine="540"/>
        <w:jc w:val="both"/>
      </w:pPr>
      <w:r>
        <w:t>31) определяет порядок проведения реконструкции, а также капитального ремонта муниципального имущества;</w:t>
      </w:r>
    </w:p>
    <w:p w:rsidR="006B0559" w:rsidRDefault="006B0559">
      <w:pPr>
        <w:pStyle w:val="ConsPlusNormal"/>
        <w:spacing w:before="220"/>
        <w:ind w:firstLine="540"/>
        <w:jc w:val="both"/>
      </w:pPr>
      <w:r>
        <w:t>32) осуществляет защиту права муниципальной собственности в отношении муниципального имущества;</w:t>
      </w:r>
    </w:p>
    <w:p w:rsidR="006B0559" w:rsidRDefault="006B0559">
      <w:pPr>
        <w:pStyle w:val="ConsPlusNormal"/>
        <w:spacing w:before="220"/>
        <w:ind w:firstLine="540"/>
        <w:jc w:val="both"/>
      </w:pPr>
      <w:r>
        <w:t xml:space="preserve">33) осуществляет другие полномочия, предусмотренные действующим законодательством Российской Федерации, </w:t>
      </w:r>
      <w:hyperlink r:id="rId37" w:history="1">
        <w:r>
          <w:rPr>
            <w:color w:val="0000FF"/>
          </w:rPr>
          <w:t>Уставом</w:t>
        </w:r>
      </w:hyperlink>
      <w:r>
        <w:t xml:space="preserve"> Ханты-Мансийского района, настоящим Положением и решениями Думы Ханты-Мансийского района.</w:t>
      </w:r>
    </w:p>
    <w:p w:rsidR="006B0559" w:rsidRDefault="006B0559">
      <w:pPr>
        <w:pStyle w:val="ConsPlusNormal"/>
        <w:spacing w:before="220"/>
        <w:ind w:firstLine="540"/>
        <w:jc w:val="both"/>
      </w:pPr>
      <w:r>
        <w:t>2. Администрация Ханты-Мансийского района осуществляет полномочия по управлению и распоряжению муниципальным имуществом в порядке, установленном настоящим Положением и принятыми в соответствии с ним муниципальными правовыми актами.</w:t>
      </w:r>
    </w:p>
    <w:p w:rsidR="006B0559" w:rsidRDefault="006B0559">
      <w:pPr>
        <w:pStyle w:val="ConsPlusNormal"/>
        <w:spacing w:before="220"/>
        <w:ind w:firstLine="540"/>
        <w:jc w:val="both"/>
      </w:pPr>
      <w:r>
        <w:t>3. Администрация Ханты-Мансийского района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6B0559" w:rsidRDefault="006B0559">
      <w:pPr>
        <w:pStyle w:val="ConsPlusNormal"/>
        <w:jc w:val="both"/>
      </w:pPr>
    </w:p>
    <w:p w:rsidR="006B0559" w:rsidRDefault="006B0559">
      <w:pPr>
        <w:pStyle w:val="ConsPlusNormal"/>
        <w:jc w:val="center"/>
        <w:outlineLvl w:val="1"/>
      </w:pPr>
      <w:r>
        <w:t>Глава III. УПРАВЛЕНИЕ И РАСПОРЯЖЕНИЕ</w:t>
      </w:r>
    </w:p>
    <w:p w:rsidR="006B0559" w:rsidRDefault="006B0559">
      <w:pPr>
        <w:pStyle w:val="ConsPlusNormal"/>
        <w:jc w:val="center"/>
      </w:pPr>
      <w:r>
        <w:t>МУНИЦИПАЛЬНЫМ ИМУЩЕСТВОМ, ЗАКРЕПЛЕННЫМ НА ПРАВЕ</w:t>
      </w:r>
    </w:p>
    <w:p w:rsidR="006B0559" w:rsidRDefault="006B0559">
      <w:pPr>
        <w:pStyle w:val="ConsPlusNormal"/>
        <w:jc w:val="center"/>
      </w:pPr>
      <w:r>
        <w:t>ХОЗЯЙСТВЕННОГО ВЕДЕНИЯ ИЛИ ОПЕРАТИВНОГО УПРАВЛЕНИЯ</w:t>
      </w:r>
    </w:p>
    <w:p w:rsidR="006B0559" w:rsidRDefault="006B0559">
      <w:pPr>
        <w:pStyle w:val="ConsPlusNormal"/>
        <w:jc w:val="both"/>
      </w:pPr>
    </w:p>
    <w:p w:rsidR="006B0559" w:rsidRDefault="006B0559">
      <w:pPr>
        <w:pStyle w:val="ConsPlusNormal"/>
        <w:ind w:firstLine="540"/>
        <w:jc w:val="both"/>
        <w:outlineLvl w:val="2"/>
      </w:pPr>
      <w:r>
        <w:t>Статья 10. Закрепление муниципального имущества за муниципальными предприятиями</w:t>
      </w:r>
    </w:p>
    <w:p w:rsidR="006B0559" w:rsidRDefault="006B0559">
      <w:pPr>
        <w:pStyle w:val="ConsPlusNormal"/>
        <w:jc w:val="both"/>
      </w:pPr>
    </w:p>
    <w:p w:rsidR="006B0559" w:rsidRDefault="006B0559">
      <w:pPr>
        <w:pStyle w:val="ConsPlusNormal"/>
        <w:ind w:firstLine="540"/>
        <w:jc w:val="both"/>
      </w:pPr>
      <w: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6B0559" w:rsidRDefault="006B0559">
      <w:pPr>
        <w:pStyle w:val="ConsPlusNormal"/>
        <w:spacing w:before="220"/>
        <w:ind w:firstLine="540"/>
        <w:jc w:val="both"/>
      </w:pPr>
      <w:r>
        <w:t>Решение о закреплении за муниципальным предприятием недвижимого имущества принимает администрация Ханты-Мансийского района.</w:t>
      </w:r>
    </w:p>
    <w:p w:rsidR="006B0559" w:rsidRDefault="006B0559">
      <w:pPr>
        <w:pStyle w:val="ConsPlusNormal"/>
        <w:spacing w:before="220"/>
        <w:ind w:firstLine="540"/>
        <w:jc w:val="both"/>
      </w:pPr>
      <w:r>
        <w:t>Решение о закреплении за муниципальным предприятием движимого имущества принимает орган по управлению муниципальным имуществом.</w:t>
      </w:r>
    </w:p>
    <w:p w:rsidR="006B0559" w:rsidRDefault="006B0559">
      <w:pPr>
        <w:pStyle w:val="ConsPlusNormal"/>
        <w:spacing w:before="220"/>
        <w:ind w:firstLine="540"/>
        <w:jc w:val="both"/>
      </w:pPr>
      <w:r>
        <w:t>Фактическую передачу муниципального имущества муниципальному предприятию осуществляет орган по управлению муниципальным имуществом.</w:t>
      </w:r>
    </w:p>
    <w:p w:rsidR="006B0559" w:rsidRDefault="006B0559">
      <w:pPr>
        <w:pStyle w:val="ConsPlusNormal"/>
        <w:spacing w:before="220"/>
        <w:ind w:firstLine="540"/>
        <w:jc w:val="both"/>
      </w:pPr>
      <w:r>
        <w:t>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орган по управлению муниципальным имуществом.</w:t>
      </w:r>
    </w:p>
    <w:p w:rsidR="006B0559" w:rsidRDefault="006B0559">
      <w:pPr>
        <w:pStyle w:val="ConsPlusNormal"/>
        <w:spacing w:before="220"/>
        <w:ind w:firstLine="540"/>
        <w:jc w:val="both"/>
      </w:pPr>
      <w:r>
        <w:t>3. Изъятие муниципального имущества из оперативного управления муниципального казенного предприятия осуществляет орган по управлению муниципальным имуществом в соответствии с действующим законодательством Российской Федерации.</w:t>
      </w:r>
    </w:p>
    <w:p w:rsidR="006B0559" w:rsidRDefault="006B0559">
      <w:pPr>
        <w:pStyle w:val="ConsPlusNormal"/>
        <w:spacing w:before="220"/>
        <w:ind w:firstLine="540"/>
        <w:jc w:val="both"/>
      </w:pPr>
      <w: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6B0559" w:rsidRDefault="006B0559">
      <w:pPr>
        <w:pStyle w:val="ConsPlusNormal"/>
        <w:spacing w:before="220"/>
        <w:ind w:firstLine="540"/>
        <w:jc w:val="both"/>
      </w:pPr>
      <w: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6B0559" w:rsidRDefault="006B0559">
      <w:pPr>
        <w:pStyle w:val="ConsPlusNormal"/>
        <w:spacing w:before="220"/>
        <w:ind w:firstLine="540"/>
        <w:jc w:val="both"/>
      </w:pPr>
      <w:r>
        <w:t xml:space="preserve">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w:t>
      </w:r>
      <w:hyperlink r:id="rId38" w:history="1">
        <w:r>
          <w:rPr>
            <w:color w:val="0000FF"/>
          </w:rPr>
          <w:t>кодексом</w:t>
        </w:r>
      </w:hyperlink>
      <w:r>
        <w:t xml:space="preserve"> Российской Федерации, другими законами и иными правовыми актами.</w:t>
      </w:r>
    </w:p>
    <w:p w:rsidR="006B0559" w:rsidRDefault="006B0559">
      <w:pPr>
        <w:pStyle w:val="ConsPlusNormal"/>
        <w:spacing w:before="220"/>
        <w:ind w:firstLine="540"/>
        <w:jc w:val="both"/>
      </w:pPr>
      <w:r>
        <w:t>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p>
    <w:p w:rsidR="006B0559" w:rsidRDefault="006B0559">
      <w:pPr>
        <w:pStyle w:val="ConsPlusNormal"/>
        <w:spacing w:before="220"/>
        <w:ind w:firstLine="540"/>
        <w:jc w:val="both"/>
      </w:pPr>
      <w:r>
        <w:t>8. 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органом по управлению муниципальным имуществом.</w:t>
      </w:r>
    </w:p>
    <w:p w:rsidR="006B0559" w:rsidRDefault="006B0559">
      <w:pPr>
        <w:pStyle w:val="ConsPlusNormal"/>
        <w:spacing w:before="220"/>
        <w:ind w:firstLine="540"/>
        <w:jc w:val="both"/>
      </w:pPr>
      <w: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B0559" w:rsidRDefault="006B0559">
      <w:pPr>
        <w:pStyle w:val="ConsPlusNormal"/>
        <w:spacing w:before="220"/>
        <w:ind w:firstLine="540"/>
        <w:jc w:val="both"/>
      </w:pPr>
      <w:r>
        <w:t>10. Муниципальные предприятия ежегодно перечисляют в бюджет Ханты-Мансийского района часть прибыли, остающейся в их распоряжении после уплаты налогов и иных обязательных платежей, в порядке, в размерах и в сроки, которые устанавливаются правовым актом Думы Ханты-Мансийского района.</w:t>
      </w:r>
    </w:p>
    <w:p w:rsidR="006B0559" w:rsidRDefault="006B0559">
      <w:pPr>
        <w:pStyle w:val="ConsPlusNormal"/>
        <w:spacing w:before="220"/>
        <w:ind w:firstLine="540"/>
        <w:jc w:val="both"/>
      </w:pPr>
      <w:r>
        <w:t>11. Муниципальное предприятие вправе распоряжаться принадлежащим ему муниципальным имуществом, в том числе с согласия органа по управлению муниципальным имуществом,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6B0559" w:rsidRDefault="006B0559">
      <w:pPr>
        <w:pStyle w:val="ConsPlusNormal"/>
        <w:spacing w:before="220"/>
        <w:ind w:firstLine="540"/>
        <w:jc w:val="both"/>
      </w:pPr>
      <w:r>
        <w:t>12. Муниципальное унитарное предприятие не вправе без предварительного согласия органа по управлению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6B0559" w:rsidRDefault="006B0559">
      <w:pPr>
        <w:pStyle w:val="ConsPlusNormal"/>
        <w:spacing w:before="220"/>
        <w:ind w:firstLine="540"/>
        <w:jc w:val="both"/>
      </w:pPr>
      <w:r>
        <w:t>13. Муниципальное казенное предприятие вправе отчуждать или иным способом распоряжаться принадлежащим ему имуществом только с согласия органа по управлению муниципальным имуществом.</w:t>
      </w:r>
    </w:p>
    <w:p w:rsidR="006B0559" w:rsidRDefault="006B0559">
      <w:pPr>
        <w:pStyle w:val="ConsPlusNormal"/>
        <w:spacing w:before="220"/>
        <w:ind w:firstLine="540"/>
        <w:jc w:val="both"/>
      </w:pPr>
      <w:r>
        <w:t>14. Деятельность муниципального казенного предприятия осуществляется на основании сметы доходов и расходов, утверждаемой органом администрации Ханты-Мансийского района, в соответствии с его компетенцией.</w:t>
      </w:r>
    </w:p>
    <w:p w:rsidR="006B0559" w:rsidRDefault="006B0559">
      <w:pPr>
        <w:pStyle w:val="ConsPlusNormal"/>
        <w:spacing w:before="220"/>
        <w:ind w:firstLine="540"/>
        <w:jc w:val="both"/>
      </w:pPr>
      <w:r>
        <w:t>15. 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Ханты-Мансийского района непосредственно и через органы администрации Ханты-Мансийского района, в соответствии с положениями о них.</w:t>
      </w:r>
    </w:p>
    <w:p w:rsidR="006B0559" w:rsidRDefault="006B0559">
      <w:pPr>
        <w:pStyle w:val="ConsPlusNormal"/>
        <w:spacing w:before="220"/>
        <w:ind w:firstLine="540"/>
        <w:jc w:val="both"/>
      </w:pPr>
      <w: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6B0559" w:rsidRDefault="006B0559">
      <w:pPr>
        <w:pStyle w:val="ConsPlusNormal"/>
        <w:spacing w:before="220"/>
        <w:ind w:firstLine="540"/>
        <w:jc w:val="both"/>
      </w:pPr>
      <w:r>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6B0559" w:rsidRDefault="006B0559">
      <w:pPr>
        <w:pStyle w:val="ConsPlusNormal"/>
        <w:jc w:val="both"/>
      </w:pPr>
    </w:p>
    <w:p w:rsidR="006B0559" w:rsidRDefault="006B0559">
      <w:pPr>
        <w:pStyle w:val="ConsPlusNormal"/>
        <w:ind w:firstLine="540"/>
        <w:jc w:val="both"/>
        <w:outlineLvl w:val="2"/>
      </w:pPr>
      <w:r>
        <w:t>Статья 11. Закрепление муниципального имущества за муниципальными учреждениями и органами местного самоуправления Ханты-Мансийского района, органами администрации Ханты-Мансийского района</w:t>
      </w:r>
    </w:p>
    <w:p w:rsidR="006B0559" w:rsidRDefault="006B0559">
      <w:pPr>
        <w:pStyle w:val="ConsPlusNormal"/>
        <w:jc w:val="both"/>
      </w:pPr>
    </w:p>
    <w:p w:rsidR="006B0559" w:rsidRDefault="006B0559">
      <w:pPr>
        <w:pStyle w:val="ConsPlusNormal"/>
        <w:ind w:firstLine="540"/>
        <w:jc w:val="both"/>
      </w:pPr>
      <w:bookmarkStart w:id="3" w:name="P204"/>
      <w:bookmarkEnd w:id="3"/>
      <w:r>
        <w:t>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органами местного самоуправления и органами администрации Ханты-Мансийского района, являющимися юридическими лицами, на праве оперативного управления администрацией Ханты-Мансийского района.</w:t>
      </w:r>
    </w:p>
    <w:p w:rsidR="006B0559" w:rsidRDefault="006B0559">
      <w:pPr>
        <w:pStyle w:val="ConsPlusNormal"/>
        <w:spacing w:before="220"/>
        <w:ind w:firstLine="540"/>
        <w:jc w:val="both"/>
      </w:pPr>
      <w:r>
        <w:t>Решение о закреплении муниципального недвижимого имущества принимает администрация Ханты-Мансийского района.</w:t>
      </w:r>
    </w:p>
    <w:p w:rsidR="006B0559" w:rsidRDefault="006B0559">
      <w:pPr>
        <w:pStyle w:val="ConsPlusNormal"/>
        <w:spacing w:before="220"/>
        <w:ind w:firstLine="540"/>
        <w:jc w:val="both"/>
      </w:pPr>
      <w:r>
        <w:t>Решение о закреплении муниципального движимого имущества принимает орган по управлению муниципальным имуществом.</w:t>
      </w:r>
    </w:p>
    <w:p w:rsidR="006B0559" w:rsidRDefault="006B0559">
      <w:pPr>
        <w:pStyle w:val="ConsPlusNormal"/>
        <w:spacing w:before="220"/>
        <w:ind w:firstLine="540"/>
        <w:jc w:val="both"/>
      </w:pPr>
      <w:r>
        <w:t>Фактическую передачу муниципального имущества осуществляет орган по управлению муниципальным имуществом.</w:t>
      </w:r>
    </w:p>
    <w:p w:rsidR="006B0559" w:rsidRDefault="006B0559">
      <w:pPr>
        <w:pStyle w:val="ConsPlusNormal"/>
        <w:spacing w:before="220"/>
        <w:ind w:firstLine="540"/>
        <w:jc w:val="both"/>
      </w:pPr>
      <w: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6B0559" w:rsidRDefault="006B0559">
      <w:pPr>
        <w:pStyle w:val="ConsPlusNormal"/>
        <w:spacing w:before="220"/>
        <w:ind w:firstLine="540"/>
        <w:jc w:val="both"/>
      </w:pPr>
      <w: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6B0559" w:rsidRDefault="006B0559">
      <w:pPr>
        <w:pStyle w:val="ConsPlusNormal"/>
        <w:spacing w:before="220"/>
        <w:ind w:firstLine="540"/>
        <w:jc w:val="both"/>
      </w:pPr>
      <w:r>
        <w:t xml:space="preserve">3. Лица, указанные в </w:t>
      </w:r>
      <w:hyperlink w:anchor="P204" w:history="1">
        <w:r>
          <w:rPr>
            <w:color w:val="0000FF"/>
          </w:rPr>
          <w:t>части 1</w:t>
        </w:r>
      </w:hyperlink>
      <w: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6B0559" w:rsidRDefault="006B0559">
      <w:pPr>
        <w:pStyle w:val="ConsPlusNormal"/>
        <w:spacing w:before="220"/>
        <w:ind w:firstLine="540"/>
        <w:jc w:val="both"/>
      </w:pPr>
      <w:r>
        <w:t>4. Муниципальное учреждение, орган местного самоуправления, орган администрации Ханты-Мансийского района,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орган по управлению муниципальным имуществом.</w:t>
      </w:r>
    </w:p>
    <w:p w:rsidR="006B0559" w:rsidRDefault="006B0559">
      <w:pPr>
        <w:pStyle w:val="ConsPlusNormal"/>
        <w:spacing w:before="220"/>
        <w:ind w:firstLine="540"/>
        <w:jc w:val="both"/>
      </w:pPr>
      <w:r>
        <w:t xml:space="preserve">5. Лица, указанные в </w:t>
      </w:r>
      <w:hyperlink w:anchor="P204" w:history="1">
        <w:r>
          <w:rPr>
            <w:color w:val="0000FF"/>
          </w:rPr>
          <w:t>части 1</w:t>
        </w:r>
      </w:hyperlink>
      <w: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B0559" w:rsidRDefault="006B0559">
      <w:pPr>
        <w:pStyle w:val="ConsPlusNormal"/>
        <w:spacing w:before="220"/>
        <w:ind w:firstLine="540"/>
        <w:jc w:val="both"/>
      </w:pPr>
      <w:r>
        <w:t>6. При возникновении права оперативного управления на недвижимое имущество муниципальные учреждения, органы местного самоуправления, органы администрации Ханты-Мансийского района,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6B0559" w:rsidRDefault="006B0559">
      <w:pPr>
        <w:pStyle w:val="ConsPlusNormal"/>
        <w:spacing w:before="220"/>
        <w:ind w:firstLine="540"/>
        <w:jc w:val="both"/>
      </w:pPr>
      <w:r>
        <w:t xml:space="preserve">7.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204" w:history="1">
        <w:r>
          <w:rPr>
            <w:color w:val="0000FF"/>
          </w:rPr>
          <w:t>части 1</w:t>
        </w:r>
      </w:hyperlink>
      <w:r>
        <w:t xml:space="preserve"> настоящей статьи.</w:t>
      </w:r>
    </w:p>
    <w:p w:rsidR="006B0559" w:rsidRDefault="006B0559">
      <w:pPr>
        <w:pStyle w:val="ConsPlusNormal"/>
        <w:spacing w:before="220"/>
        <w:ind w:firstLine="540"/>
        <w:jc w:val="both"/>
      </w:pPr>
      <w:r>
        <w:t xml:space="preserve">8. Муниципальное автономное учреждение и муниципальное бюджетное учреждение без согласия органа по управлению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216" w:history="1">
        <w:r>
          <w:rPr>
            <w:color w:val="0000FF"/>
          </w:rPr>
          <w:t>частью 9</w:t>
        </w:r>
      </w:hyperlink>
      <w:r>
        <w:t xml:space="preserve"> настоящей статьи.</w:t>
      </w:r>
    </w:p>
    <w:p w:rsidR="006B0559" w:rsidRDefault="006B0559">
      <w:pPr>
        <w:pStyle w:val="ConsPlusNormal"/>
        <w:spacing w:before="220"/>
        <w:ind w:firstLine="540"/>
        <w:jc w:val="both"/>
      </w:pPr>
      <w:bookmarkStart w:id="4" w:name="P216"/>
      <w:bookmarkEnd w:id="4"/>
      <w: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органа по управлению муниципальным имуществом.</w:t>
      </w:r>
    </w:p>
    <w:p w:rsidR="006B0559" w:rsidRDefault="006B0559">
      <w:pPr>
        <w:pStyle w:val="ConsPlusNormal"/>
        <w:spacing w:before="220"/>
        <w:ind w:firstLine="540"/>
        <w:jc w:val="both"/>
      </w:pPr>
      <w:r>
        <w:t>10. Решение об отнесении имущества к категории особо ценного движимого имущества принимается органом по управлению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6B0559" w:rsidRDefault="006B0559">
      <w:pPr>
        <w:pStyle w:val="ConsPlusNormal"/>
        <w:spacing w:before="220"/>
        <w:ind w:firstLine="540"/>
        <w:jc w:val="both"/>
      </w:pPr>
      <w: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6B0559" w:rsidRDefault="006B0559">
      <w:pPr>
        <w:pStyle w:val="ConsPlusNormal"/>
        <w:spacing w:before="220"/>
        <w:ind w:firstLine="540"/>
        <w:jc w:val="both"/>
      </w:pPr>
      <w:r>
        <w:t>12. Муниципальное казенное учреждение не вправе отчуждать или иными способами распоряжаться закрепленным за ним муниципальным имуществом без согласия органа по управлению муниципальным имуществом.</w:t>
      </w:r>
    </w:p>
    <w:p w:rsidR="006B0559" w:rsidRDefault="006B0559">
      <w:pPr>
        <w:pStyle w:val="ConsPlusNormal"/>
        <w:spacing w:before="220"/>
        <w:ind w:firstLine="540"/>
        <w:jc w:val="both"/>
      </w:pPr>
      <w: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Ханты-Мансийского района в порядке, установленном решением Думы Ханты-Мансийского района о бюджете на очередной финансовый год и плановый период.</w:t>
      </w:r>
    </w:p>
    <w:p w:rsidR="006B0559" w:rsidRDefault="006B0559">
      <w:pPr>
        <w:pStyle w:val="ConsPlusNormal"/>
        <w:spacing w:before="220"/>
        <w:ind w:firstLine="540"/>
        <w:jc w:val="both"/>
      </w:pPr>
      <w:r>
        <w:t>14. Орган по управлению муниципальным имуществом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Ханты-Мансийского района распоряжается исходя из потребности в таком имуществе органов местного самоуправления, органов администрации Ханты-Мансийского района, сельских поселений, муниципальных предприятий, муниципальных учреждений.</w:t>
      </w:r>
    </w:p>
    <w:p w:rsidR="006B0559" w:rsidRDefault="006B0559">
      <w:pPr>
        <w:pStyle w:val="ConsPlusNormal"/>
        <w:jc w:val="both"/>
      </w:pPr>
    </w:p>
    <w:p w:rsidR="006B0559" w:rsidRDefault="006B0559">
      <w:pPr>
        <w:pStyle w:val="ConsPlusNormal"/>
        <w:ind w:firstLine="540"/>
        <w:jc w:val="both"/>
        <w:outlineLvl w:val="2"/>
      </w:pPr>
      <w:r>
        <w:t>Статья 12. Порядок дачи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6B0559" w:rsidRDefault="006B0559">
      <w:pPr>
        <w:pStyle w:val="ConsPlusNormal"/>
        <w:jc w:val="both"/>
      </w:pPr>
    </w:p>
    <w:p w:rsidR="006B0559" w:rsidRDefault="006B0559">
      <w:pPr>
        <w:pStyle w:val="ConsPlusNormal"/>
        <w:ind w:firstLine="540"/>
        <w:jc w:val="both"/>
      </w:pPr>
      <w:r>
        <w:t>1. От имени администрации Ханты-Мансийского района правом дачи согласия на распоряжение недвижимым имуществом и совершение иных сделок, требующих согласия собственника имущества муниципального предприятия, обладает орган по управлению муниципальным имуществом.</w:t>
      </w:r>
    </w:p>
    <w:p w:rsidR="006B0559" w:rsidRDefault="006B0559">
      <w:pPr>
        <w:pStyle w:val="ConsPlusNormal"/>
        <w:spacing w:before="220"/>
        <w:ind w:firstLine="540"/>
        <w:jc w:val="both"/>
      </w:pPr>
      <w:r>
        <w:t>2. Для получения согласия на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6B0559" w:rsidRDefault="006B0559">
      <w:pPr>
        <w:pStyle w:val="ConsPlusNormal"/>
        <w:spacing w:before="220"/>
        <w:ind w:firstLine="540"/>
        <w:jc w:val="both"/>
      </w:pPr>
      <w:r>
        <w:t>а) ходатайство о даче согласия на совершение сделки;</w:t>
      </w:r>
    </w:p>
    <w:p w:rsidR="006B0559" w:rsidRDefault="006B0559">
      <w:pPr>
        <w:pStyle w:val="ConsPlusNormal"/>
        <w:spacing w:before="220"/>
        <w:ind w:firstLine="540"/>
        <w:jc w:val="both"/>
      </w:pPr>
      <w:r>
        <w:t>б)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B0559" w:rsidRDefault="006B0559">
      <w:pPr>
        <w:pStyle w:val="ConsPlusNormal"/>
        <w:spacing w:before="220"/>
        <w:ind w:firstLine="540"/>
        <w:jc w:val="both"/>
      </w:pPr>
      <w:r>
        <w:t>в)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6B0559" w:rsidRDefault="006B0559">
      <w:pPr>
        <w:pStyle w:val="ConsPlusNormal"/>
        <w:spacing w:before="220"/>
        <w:ind w:firstLine="540"/>
        <w:jc w:val="both"/>
      </w:pPr>
      <w:r>
        <w:t>г)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 непогашенных кредитов, займов (в случае совершения сделок, связанных с получением займов, кредитов);</w:t>
      </w:r>
    </w:p>
    <w:p w:rsidR="006B0559" w:rsidRDefault="006B0559">
      <w:pPr>
        <w:pStyle w:val="ConsPlusNormal"/>
        <w:spacing w:before="220"/>
        <w:ind w:firstLine="540"/>
        <w:jc w:val="both"/>
      </w:pPr>
      <w:r>
        <w:t>д)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6B0559" w:rsidRDefault="006B0559">
      <w:pPr>
        <w:pStyle w:val="ConsPlusNormal"/>
        <w:spacing w:before="220"/>
        <w:ind w:firstLine="540"/>
        <w:jc w:val="both"/>
      </w:pPr>
      <w:r>
        <w:t>е) копию документа, подтверждающего согласие кредитора на перевод долга (в случае перевода долга);</w:t>
      </w:r>
    </w:p>
    <w:p w:rsidR="006B0559" w:rsidRDefault="006B0559">
      <w:pPr>
        <w:pStyle w:val="ConsPlusNormal"/>
        <w:spacing w:before="220"/>
        <w:ind w:firstLine="540"/>
        <w:jc w:val="both"/>
      </w:pPr>
      <w:r>
        <w:t>ж)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6B0559" w:rsidRDefault="006B0559">
      <w:pPr>
        <w:pStyle w:val="ConsPlusNormal"/>
        <w:spacing w:before="220"/>
        <w:ind w:firstLine="540"/>
        <w:jc w:val="both"/>
      </w:pPr>
      <w:r>
        <w:t>3. Для получения согласия на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6B0559" w:rsidRDefault="006B0559">
      <w:pPr>
        <w:pStyle w:val="ConsPlusNormal"/>
        <w:spacing w:before="220"/>
        <w:ind w:firstLine="540"/>
        <w:jc w:val="both"/>
      </w:pPr>
      <w:r>
        <w:t>а) ходатайство о даче согласия на совершение сделки;</w:t>
      </w:r>
    </w:p>
    <w:p w:rsidR="006B0559" w:rsidRDefault="006B0559">
      <w:pPr>
        <w:pStyle w:val="ConsPlusNormal"/>
        <w:spacing w:before="220"/>
        <w:ind w:firstLine="540"/>
        <w:jc w:val="both"/>
      </w:pPr>
      <w:r>
        <w:t>б)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B0559" w:rsidRDefault="006B0559">
      <w:pPr>
        <w:pStyle w:val="ConsPlusNormal"/>
        <w:spacing w:before="220"/>
        <w:ind w:firstLine="540"/>
        <w:jc w:val="both"/>
      </w:pPr>
      <w:r>
        <w:t>в) копию бухгалтерской отчетности на последнюю отчетную дату с отметкой налогового органа;</w:t>
      </w:r>
    </w:p>
    <w:p w:rsidR="006B0559" w:rsidRDefault="006B0559">
      <w:pPr>
        <w:pStyle w:val="ConsPlusNormal"/>
        <w:spacing w:before="220"/>
        <w:ind w:firstLine="540"/>
        <w:jc w:val="both"/>
      </w:pPr>
      <w:r>
        <w:t>г)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6B0559" w:rsidRDefault="006B0559">
      <w:pPr>
        <w:pStyle w:val="ConsPlusNormal"/>
        <w:spacing w:before="220"/>
        <w:ind w:firstLine="540"/>
        <w:jc w:val="both"/>
      </w:pPr>
      <w:r>
        <w:t>д)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6B0559" w:rsidRDefault="006B0559">
      <w:pPr>
        <w:pStyle w:val="ConsPlusNormal"/>
        <w:spacing w:before="220"/>
        <w:ind w:firstLine="540"/>
        <w:jc w:val="both"/>
      </w:pPr>
      <w:r>
        <w:t>е) копию технического паспорта (в случае согласования сделки, связанной с недвижимым имуществом);</w:t>
      </w:r>
    </w:p>
    <w:p w:rsidR="006B0559" w:rsidRDefault="006B0559">
      <w:pPr>
        <w:pStyle w:val="ConsPlusNormal"/>
        <w:spacing w:before="220"/>
        <w:ind w:firstLine="540"/>
        <w:jc w:val="both"/>
      </w:pPr>
      <w:r>
        <w:t>ж)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 в орган, уполномоченный в сфере управления муниципальным имуществом;</w:t>
      </w:r>
    </w:p>
    <w:p w:rsidR="006B0559" w:rsidRDefault="006B0559">
      <w:pPr>
        <w:pStyle w:val="ConsPlusNormal"/>
        <w:spacing w:before="220"/>
        <w:ind w:firstLine="540"/>
        <w:jc w:val="both"/>
      </w:pPr>
      <w:r>
        <w:t>з) справку о балансовой стоимости имущества;</w:t>
      </w:r>
    </w:p>
    <w:p w:rsidR="006B0559" w:rsidRDefault="006B0559">
      <w:pPr>
        <w:pStyle w:val="ConsPlusNormal"/>
        <w:spacing w:before="220"/>
        <w:ind w:firstLine="540"/>
        <w:jc w:val="both"/>
      </w:pPr>
      <w:r>
        <w:t>и) обоснование экономической целесообразности сделки.</w:t>
      </w:r>
    </w:p>
    <w:p w:rsidR="006B0559" w:rsidRDefault="006B0559">
      <w:pPr>
        <w:pStyle w:val="ConsPlusNormal"/>
        <w:spacing w:before="220"/>
        <w:ind w:firstLine="540"/>
        <w:jc w:val="both"/>
      </w:pPr>
      <w:r>
        <w:t>При отсутствии полного перечня документов, указанных в настоящем пункте, или неправильном их оформлении орган по управлению муниципальным имуществом возвращает заявителю ходатайство о даче согласия на совершение сделки с приложенными документами.</w:t>
      </w:r>
    </w:p>
    <w:p w:rsidR="006B0559" w:rsidRDefault="006B0559">
      <w:pPr>
        <w:pStyle w:val="ConsPlusNormal"/>
        <w:spacing w:before="220"/>
        <w:ind w:firstLine="540"/>
        <w:jc w:val="both"/>
      </w:pPr>
      <w:bookmarkStart w:id="5" w:name="P245"/>
      <w:bookmarkEnd w:id="5"/>
      <w:r>
        <w:t>4. Орган по управлению муниципальным имуществом в течение 3 календарных дней со дня получения ходатайства о даче согласия на совершение сделки и прилагаемых к ней документов направляет их копии в орган администрации, в ведомственном подчинении которого находится муниципальное унитарное предприятие (далее - отраслевой орган администрации Ханты-Мансийского района) для подготовки заключения. В случае подведомственности муниципального унитарного предприятия органу по управлению муниципальным имуществом такое заключение готовит орган администрации Ханты-Мансийского района, осуществляющий функции по реализации экономической политики Ханты-Мансийского района.</w:t>
      </w:r>
    </w:p>
    <w:p w:rsidR="006B0559" w:rsidRDefault="006B0559">
      <w:pPr>
        <w:pStyle w:val="ConsPlusNormal"/>
        <w:spacing w:before="220"/>
        <w:ind w:firstLine="540"/>
        <w:jc w:val="both"/>
      </w:pPr>
      <w:r>
        <w:t xml:space="preserve">5. Органы администрации Ханты-Мансийского района, указанные в </w:t>
      </w:r>
      <w:hyperlink w:anchor="P245" w:history="1">
        <w:r>
          <w:rPr>
            <w:color w:val="0000FF"/>
          </w:rPr>
          <w:t>пункте 4</w:t>
        </w:r>
      </w:hyperlink>
      <w:r>
        <w:t xml:space="preserve"> настоящей статьи, в течение 7 дней с момента поступления копии ходатайства и прилагаемых к нему документов готовят и направляют в орган по управлению муниципальным имуществом обоснованное заключение об экономической целесообразности (нецелесообразности) сделки.</w:t>
      </w:r>
    </w:p>
    <w:p w:rsidR="006B0559" w:rsidRDefault="006B0559">
      <w:pPr>
        <w:pStyle w:val="ConsPlusNormal"/>
        <w:spacing w:before="220"/>
        <w:ind w:firstLine="540"/>
        <w:jc w:val="both"/>
      </w:pPr>
      <w:r>
        <w:t>6. Орган по управлению муниципальным имуществом в течение 7 дней со дня поступления заключения об экономической целесообразности (нецелесообразности) сделки издает приказ о даче согласия на совершение сделки либо об отказе в даче согласия на совершение сделки.</w:t>
      </w:r>
    </w:p>
    <w:p w:rsidR="006B0559" w:rsidRDefault="006B0559">
      <w:pPr>
        <w:pStyle w:val="ConsPlusNormal"/>
        <w:spacing w:before="220"/>
        <w:ind w:firstLine="540"/>
        <w:jc w:val="both"/>
      </w:pPr>
      <w:r>
        <w:t>7. Приказ о даче согласия на совершение сделки либо об отказе в даче согласия на совершение сделки должен содержать:</w:t>
      </w:r>
    </w:p>
    <w:p w:rsidR="006B0559" w:rsidRDefault="006B0559">
      <w:pPr>
        <w:pStyle w:val="ConsPlusNormal"/>
        <w:spacing w:before="220"/>
        <w:ind w:firstLine="540"/>
        <w:jc w:val="both"/>
      </w:pPr>
      <w:r>
        <w:t>а) вид, предмет и сумму сделки;</w:t>
      </w:r>
    </w:p>
    <w:p w:rsidR="006B0559" w:rsidRDefault="006B0559">
      <w:pPr>
        <w:pStyle w:val="ConsPlusNormal"/>
        <w:spacing w:before="220"/>
        <w:ind w:firstLine="540"/>
        <w:jc w:val="both"/>
      </w:pPr>
      <w:r>
        <w:t>б) согласие на совершение сделки либо отказ в согласии на совершение сделки, с указанием причины отказа, предусмотренной настоящей статьей.</w:t>
      </w:r>
    </w:p>
    <w:p w:rsidR="006B0559" w:rsidRDefault="006B0559">
      <w:pPr>
        <w:pStyle w:val="ConsPlusNormal"/>
        <w:spacing w:before="220"/>
        <w:ind w:firstLine="540"/>
        <w:jc w:val="both"/>
      </w:pPr>
      <w:r>
        <w:t>Основаниями для отказа в даче согласия на совершение сделки являются:</w:t>
      </w:r>
    </w:p>
    <w:p w:rsidR="006B0559" w:rsidRDefault="006B0559">
      <w:pPr>
        <w:pStyle w:val="ConsPlusNormal"/>
        <w:spacing w:before="220"/>
        <w:ind w:firstLine="540"/>
        <w:jc w:val="both"/>
      </w:pPr>
      <w:r>
        <w:t>а)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w:t>
      </w:r>
    </w:p>
    <w:p w:rsidR="006B0559" w:rsidRDefault="006B0559">
      <w:pPr>
        <w:pStyle w:val="ConsPlusNormal"/>
        <w:spacing w:before="220"/>
        <w:ind w:firstLine="540"/>
        <w:jc w:val="both"/>
      </w:pPr>
      <w:r>
        <w:t>б) возбуждение производства по делу о несостоятельности (банкротстве) в отношении предприятия;</w:t>
      </w:r>
    </w:p>
    <w:p w:rsidR="006B0559" w:rsidRDefault="006B0559">
      <w:pPr>
        <w:spacing w:after="1"/>
      </w:pPr>
    </w:p>
    <w:tbl>
      <w:tblPr>
        <w:tblW w:w="94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410"/>
      </w:tblGrid>
      <w:tr w:rsidR="006B0559">
        <w:trPr>
          <w:jc w:val="center"/>
        </w:trPr>
        <w:tc>
          <w:tcPr>
            <w:tcW w:w="9350" w:type="dxa"/>
            <w:tcBorders>
              <w:top w:val="nil"/>
              <w:left w:val="single" w:sz="24" w:space="0" w:color="CED3F1"/>
              <w:bottom w:val="nil"/>
              <w:right w:val="single" w:sz="24" w:space="0" w:color="F4F3F8"/>
            </w:tcBorders>
            <w:shd w:val="clear" w:color="auto" w:fill="F4F3F8"/>
          </w:tcPr>
          <w:p w:rsidR="006B0559" w:rsidRDefault="006B0559">
            <w:pPr>
              <w:pStyle w:val="ConsPlusNormal"/>
              <w:jc w:val="both"/>
            </w:pPr>
            <w:r>
              <w:rPr>
                <w:color w:val="392C69"/>
              </w:rPr>
              <w:t>КонсультантПлюс: примечание.</w:t>
            </w:r>
          </w:p>
          <w:p w:rsidR="006B0559" w:rsidRDefault="006B0559">
            <w:pPr>
              <w:pStyle w:val="ConsPlusNormal"/>
              <w:jc w:val="both"/>
            </w:pPr>
            <w:proofErr w:type="spellStart"/>
            <w:r>
              <w:rPr>
                <w:color w:val="392C69"/>
              </w:rPr>
              <w:t>Литерация</w:t>
            </w:r>
            <w:proofErr w:type="spellEnd"/>
            <w:r>
              <w:rPr>
                <w:color w:val="392C69"/>
              </w:rPr>
              <w:t xml:space="preserve"> подпунктов дана в соответствии с официальным текстом документа.</w:t>
            </w:r>
          </w:p>
        </w:tc>
      </w:tr>
    </w:tbl>
    <w:p w:rsidR="006B0559" w:rsidRDefault="006B0559">
      <w:pPr>
        <w:pStyle w:val="ConsPlusNormal"/>
        <w:spacing w:before="280"/>
        <w:ind w:firstLine="540"/>
        <w:jc w:val="both"/>
      </w:pPr>
      <w:r>
        <w:t>г) отсутствие экономической целесообразности;</w:t>
      </w:r>
    </w:p>
    <w:p w:rsidR="006B0559" w:rsidRDefault="006B0559">
      <w:pPr>
        <w:pStyle w:val="ConsPlusNormal"/>
        <w:spacing w:before="220"/>
        <w:ind w:firstLine="540"/>
        <w:jc w:val="both"/>
      </w:pPr>
      <w:r>
        <w:t>д) несоответствие сделки законодательству Российской Федерации.</w:t>
      </w:r>
    </w:p>
    <w:p w:rsidR="006B0559" w:rsidRDefault="006B0559">
      <w:pPr>
        <w:pStyle w:val="ConsPlusNormal"/>
        <w:spacing w:before="220"/>
        <w:ind w:firstLine="540"/>
        <w:jc w:val="both"/>
      </w:pPr>
      <w:r>
        <w:t>8. Приказ о даче согласия на совершение сделки либо отказе в даче согласия на совершение сделки в течение двух дней направляется предприятию.</w:t>
      </w:r>
    </w:p>
    <w:p w:rsidR="006B0559" w:rsidRDefault="006B0559">
      <w:pPr>
        <w:pStyle w:val="ConsPlusNormal"/>
        <w:spacing w:before="220"/>
        <w:ind w:firstLine="540"/>
        <w:jc w:val="both"/>
      </w:pPr>
      <w:r>
        <w:t>9. Предприятие в двухнедельный срок с момента совершения сделки обязано представить в орган по управлению муниципальным имуществом:</w:t>
      </w:r>
    </w:p>
    <w:p w:rsidR="006B0559" w:rsidRDefault="006B0559">
      <w:pPr>
        <w:pStyle w:val="ConsPlusNormal"/>
        <w:spacing w:before="220"/>
        <w:ind w:firstLine="540"/>
        <w:jc w:val="both"/>
      </w:pPr>
      <w:r>
        <w:t>- документы, подтверждающие заключение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6B0559" w:rsidRDefault="006B0559">
      <w:pPr>
        <w:pStyle w:val="ConsPlusNormal"/>
        <w:spacing w:before="220"/>
        <w:ind w:firstLine="540"/>
        <w:jc w:val="both"/>
      </w:pPr>
      <w:r>
        <w:t>- 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6B0559" w:rsidRDefault="006B0559">
      <w:pPr>
        <w:pStyle w:val="ConsPlusNormal"/>
        <w:spacing w:before="220"/>
        <w:ind w:firstLine="540"/>
        <w:jc w:val="both"/>
      </w:pPr>
      <w:r>
        <w:t>- документы, подтверждающие прекращение обязательств по сделке.</w:t>
      </w:r>
    </w:p>
    <w:p w:rsidR="006B0559" w:rsidRDefault="006B0559">
      <w:pPr>
        <w:pStyle w:val="ConsPlusNormal"/>
        <w:jc w:val="both"/>
      </w:pPr>
    </w:p>
    <w:p w:rsidR="006B0559" w:rsidRDefault="006B0559">
      <w:pPr>
        <w:pStyle w:val="ConsPlusNormal"/>
        <w:ind w:firstLine="540"/>
        <w:jc w:val="both"/>
        <w:outlineLvl w:val="2"/>
      </w:pPr>
      <w:r>
        <w:t>Статья 13.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6B0559" w:rsidRDefault="006B0559">
      <w:pPr>
        <w:pStyle w:val="ConsPlusNormal"/>
        <w:jc w:val="both"/>
      </w:pPr>
    </w:p>
    <w:p w:rsidR="006B0559" w:rsidRDefault="006B0559">
      <w:pPr>
        <w:pStyle w:val="ConsPlusNormal"/>
        <w:ind w:firstLine="540"/>
        <w:jc w:val="both"/>
      </w:pPr>
      <w:r>
        <w:t>1. От имени администрации Ханты-Мансийского района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обладает орган по управлению муниципальным имуществом.</w:t>
      </w:r>
    </w:p>
    <w:p w:rsidR="006B0559" w:rsidRDefault="006B0559">
      <w:pPr>
        <w:pStyle w:val="ConsPlusNormal"/>
        <w:spacing w:before="220"/>
        <w:ind w:firstLine="540"/>
        <w:jc w:val="both"/>
      </w:pPr>
      <w:r>
        <w:t>2. От имени администрации Ханты-Мансийского района правом дачи согласия муниципальному казенному учреждению на отчуждение либо распоряжение имуществом иным способом обладает орган по управлению муниципальным имуществом.</w:t>
      </w:r>
    </w:p>
    <w:p w:rsidR="006B0559" w:rsidRDefault="006B0559">
      <w:pPr>
        <w:pStyle w:val="ConsPlusNormal"/>
        <w:spacing w:before="220"/>
        <w:ind w:firstLine="540"/>
        <w:jc w:val="both"/>
      </w:pPr>
      <w:r>
        <w:t>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Ханты-Мансийского района.</w:t>
      </w:r>
    </w:p>
    <w:p w:rsidR="006B0559" w:rsidRDefault="006B0559">
      <w:pPr>
        <w:pStyle w:val="ConsPlusNormal"/>
        <w:jc w:val="both"/>
      </w:pPr>
    </w:p>
    <w:p w:rsidR="006B0559" w:rsidRDefault="006B0559">
      <w:pPr>
        <w:pStyle w:val="ConsPlusNormal"/>
        <w:jc w:val="center"/>
        <w:outlineLvl w:val="1"/>
      </w:pPr>
      <w:r>
        <w:t>Глава IV. ИМУЩЕСТВО МУНИЦИПАЛЬНОЙ КАЗНЫ. ПОРЯДОК УПРАВЛЕНИЯ</w:t>
      </w:r>
    </w:p>
    <w:p w:rsidR="006B0559" w:rsidRDefault="006B0559">
      <w:pPr>
        <w:pStyle w:val="ConsPlusNormal"/>
        <w:jc w:val="center"/>
      </w:pPr>
      <w:r>
        <w:t>И РАСПОРЯЖЕНИЯ ИМУЩЕСТВОМ МУНИЦИПАЛЬНОЙ КАЗНЫ</w:t>
      </w:r>
    </w:p>
    <w:p w:rsidR="006B0559" w:rsidRDefault="006B0559">
      <w:pPr>
        <w:pStyle w:val="ConsPlusNormal"/>
        <w:jc w:val="both"/>
      </w:pPr>
    </w:p>
    <w:p w:rsidR="006B0559" w:rsidRDefault="006B0559">
      <w:pPr>
        <w:pStyle w:val="ConsPlusNormal"/>
        <w:ind w:firstLine="540"/>
        <w:jc w:val="both"/>
        <w:outlineLvl w:val="2"/>
      </w:pPr>
      <w:r>
        <w:t>Статья 14. Основания для отнесения имущества к муниципальной казне и основания для исключения имущества из состава муниципальной казны</w:t>
      </w:r>
    </w:p>
    <w:p w:rsidR="006B0559" w:rsidRDefault="006B0559">
      <w:pPr>
        <w:pStyle w:val="ConsPlusNormal"/>
        <w:jc w:val="both"/>
      </w:pPr>
    </w:p>
    <w:p w:rsidR="006B0559" w:rsidRDefault="006B0559">
      <w:pPr>
        <w:pStyle w:val="ConsPlusNormal"/>
        <w:ind w:firstLine="540"/>
        <w:jc w:val="both"/>
      </w:pPr>
      <w:r>
        <w:t>1. В состав имущества муниципальной казны входит следующее имущество (имущественные права):</w:t>
      </w:r>
    </w:p>
    <w:p w:rsidR="006B0559" w:rsidRDefault="006B0559">
      <w:pPr>
        <w:pStyle w:val="ConsPlusNormal"/>
        <w:spacing w:before="220"/>
        <w:ind w:firstLine="540"/>
        <w:jc w:val="both"/>
      </w:pPr>
      <w:r>
        <w:t>1) пакеты акций (доли) в уставном капитале хозяйствующих субъектов, иные ценные бумаги;</w:t>
      </w:r>
    </w:p>
    <w:p w:rsidR="006B0559" w:rsidRDefault="006B0559">
      <w:pPr>
        <w:pStyle w:val="ConsPlusNormal"/>
        <w:spacing w:before="220"/>
        <w:ind w:firstLine="540"/>
        <w:jc w:val="both"/>
      </w:pPr>
      <w:r>
        <w:t>2) не закрепленные за муниципальными предприятиями и муниципальными учреждениями, органами местного самоуправления, органами администрации Ханты-Мансийского района:</w:t>
      </w:r>
    </w:p>
    <w:p w:rsidR="006B0559" w:rsidRDefault="006B0559">
      <w:pPr>
        <w:pStyle w:val="ConsPlusNormal"/>
        <w:spacing w:before="220"/>
        <w:ind w:left="540"/>
        <w:jc w:val="both"/>
      </w:pPr>
      <w:r>
        <w:t>- нежилые здания, строения, сооружения, помещения;</w:t>
      </w:r>
    </w:p>
    <w:p w:rsidR="006B0559" w:rsidRDefault="006B0559">
      <w:pPr>
        <w:pStyle w:val="ConsPlusNormal"/>
        <w:spacing w:before="220"/>
        <w:ind w:left="540"/>
        <w:jc w:val="both"/>
      </w:pPr>
      <w:r>
        <w:t>- жилые помещения;</w:t>
      </w:r>
    </w:p>
    <w:p w:rsidR="006B0559" w:rsidRDefault="006B0559">
      <w:pPr>
        <w:pStyle w:val="ConsPlusNormal"/>
        <w:spacing w:before="220"/>
        <w:ind w:left="540"/>
        <w:jc w:val="both"/>
      </w:pPr>
      <w:r>
        <w:t>- иное движимое и недвижимое имущество;</w:t>
      </w:r>
    </w:p>
    <w:p w:rsidR="006B0559" w:rsidRDefault="006B0559">
      <w:pPr>
        <w:pStyle w:val="ConsPlusNormal"/>
        <w:spacing w:before="220"/>
        <w:ind w:firstLine="540"/>
        <w:jc w:val="both"/>
      </w:pPr>
      <w:r>
        <w:t>3) земельные участки, находящиеся в муниципальной собственности Ханты-Мансийского района.</w:t>
      </w:r>
    </w:p>
    <w:p w:rsidR="006B0559" w:rsidRDefault="006B0559">
      <w:pPr>
        <w:pStyle w:val="ConsPlusNormal"/>
        <w:spacing w:before="220"/>
        <w:ind w:firstLine="540"/>
        <w:jc w:val="both"/>
      </w:pPr>
      <w:r>
        <w:t>2. Источником формирования имущества муниципальной казны является имущество:</w:t>
      </w:r>
    </w:p>
    <w:p w:rsidR="006B0559" w:rsidRDefault="006B0559">
      <w:pPr>
        <w:pStyle w:val="ConsPlusNormal"/>
        <w:spacing w:before="220"/>
        <w:ind w:firstLine="540"/>
        <w:jc w:val="both"/>
      </w:pPr>
      <w:r>
        <w:t>1) 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Ханты-Мансийского автономного округа - Югры;</w:t>
      </w:r>
    </w:p>
    <w:p w:rsidR="006B0559" w:rsidRDefault="006B0559">
      <w:pPr>
        <w:pStyle w:val="ConsPlusNormal"/>
        <w:spacing w:before="220"/>
        <w:ind w:firstLine="540"/>
        <w:jc w:val="both"/>
      </w:pPr>
      <w:r>
        <w:t>2) вновь созданное или приобретенное непосредственно в муниципальную собственность Ханты-Мансийского района за счет средств бюджета Ханты-Мансийского района;</w:t>
      </w:r>
    </w:p>
    <w:p w:rsidR="006B0559" w:rsidRDefault="006B0559">
      <w:pPr>
        <w:pStyle w:val="ConsPlusNormal"/>
        <w:spacing w:before="220"/>
        <w:ind w:firstLine="540"/>
        <w:jc w:val="both"/>
      </w:pPr>
      <w:r>
        <w:t>3) переданное безвозмездно в муниципальную собственность юридическими или физическими лицами;</w:t>
      </w:r>
    </w:p>
    <w:p w:rsidR="006B0559" w:rsidRDefault="006B0559">
      <w:pPr>
        <w:pStyle w:val="ConsPlusNormal"/>
        <w:spacing w:before="220"/>
        <w:ind w:firstLine="540"/>
        <w:jc w:val="both"/>
      </w:pPr>
      <w:r>
        <w:t>4) изъятое из хозяйственного ведения или оперативного управления муниципальных предприятий и муниципальных учреждений, органов местного самоуправления Ханты-Мансийского района;</w:t>
      </w:r>
    </w:p>
    <w:p w:rsidR="006B0559" w:rsidRDefault="006B0559">
      <w:pPr>
        <w:pStyle w:val="ConsPlusNormal"/>
        <w:spacing w:before="220"/>
        <w:ind w:firstLine="540"/>
        <w:jc w:val="both"/>
      </w:pPr>
      <w:r>
        <w:t>5) оставшееся после ликвидации муниципальных предприятий и муниципальных учреждений;</w:t>
      </w:r>
    </w:p>
    <w:p w:rsidR="006B0559" w:rsidRDefault="006B0559">
      <w:pPr>
        <w:pStyle w:val="ConsPlusNormal"/>
        <w:spacing w:before="220"/>
        <w:ind w:firstLine="540"/>
        <w:jc w:val="both"/>
      </w:pPr>
      <w:r>
        <w:t>6) поступившее в муниципальную собственность по другим не противоречащим законодательству Российской Федерации основаниям.</w:t>
      </w:r>
    </w:p>
    <w:p w:rsidR="006B0559" w:rsidRDefault="006B0559">
      <w:pPr>
        <w:pStyle w:val="ConsPlusNormal"/>
        <w:spacing w:before="220"/>
        <w:ind w:firstLine="540"/>
        <w:jc w:val="both"/>
      </w:pPr>
      <w:r>
        <w:t>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Ханты-Мансийского района.</w:t>
      </w:r>
    </w:p>
    <w:p w:rsidR="006B0559" w:rsidRDefault="006B0559">
      <w:pPr>
        <w:pStyle w:val="ConsPlusNormal"/>
        <w:spacing w:before="220"/>
        <w:ind w:firstLine="540"/>
        <w:jc w:val="both"/>
      </w:pPr>
      <w:r>
        <w:t>4. Оценка имущества, составляющего муниципальную казну, осуществляется в соответствии с законодательством Российской Федерации органом администрации Ханты-Мансийского района, уполномоченным в сфере управления муниципальным имуществом.</w:t>
      </w:r>
    </w:p>
    <w:p w:rsidR="006B0559" w:rsidRDefault="006B0559">
      <w:pPr>
        <w:pStyle w:val="ConsPlusNormal"/>
        <w:jc w:val="both"/>
      </w:pPr>
    </w:p>
    <w:p w:rsidR="006B0559" w:rsidRDefault="006B0559">
      <w:pPr>
        <w:pStyle w:val="ConsPlusNormal"/>
        <w:ind w:firstLine="540"/>
        <w:jc w:val="both"/>
        <w:outlineLvl w:val="2"/>
      </w:pPr>
      <w:r>
        <w:t>Статья 15. Управление и распоряжение муниципальной казной</w:t>
      </w:r>
    </w:p>
    <w:p w:rsidR="006B0559" w:rsidRDefault="006B0559">
      <w:pPr>
        <w:pStyle w:val="ConsPlusNormal"/>
        <w:jc w:val="both"/>
      </w:pPr>
    </w:p>
    <w:p w:rsidR="006B0559" w:rsidRDefault="006B0559">
      <w:pPr>
        <w:pStyle w:val="ConsPlusNormal"/>
        <w:ind w:firstLine="540"/>
        <w:jc w:val="both"/>
      </w:pPr>
      <w:r>
        <w:t>1. 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
    <w:p w:rsidR="006B0559" w:rsidRDefault="006B0559">
      <w:pPr>
        <w:pStyle w:val="ConsPlusNormal"/>
        <w:spacing w:before="220"/>
        <w:ind w:firstLine="540"/>
        <w:jc w:val="both"/>
      </w:pPr>
      <w:r>
        <w:t>2. В целях управления имуществом, входящим в состав муниципальной казны, могут быть созданы муниципальные учреждения.</w:t>
      </w:r>
    </w:p>
    <w:p w:rsidR="006B0559" w:rsidRDefault="006B0559">
      <w:pPr>
        <w:pStyle w:val="ConsPlusNormal"/>
        <w:spacing w:before="220"/>
        <w:ind w:firstLine="540"/>
        <w:jc w:val="both"/>
      </w:pPr>
      <w: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6B0559" w:rsidRDefault="006B0559">
      <w:pPr>
        <w:pStyle w:val="ConsPlusNormal"/>
        <w:spacing w:before="220"/>
        <w:ind w:firstLine="540"/>
        <w:jc w:val="both"/>
      </w:pPr>
      <w: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6B0559" w:rsidRDefault="006B0559">
      <w:pPr>
        <w:pStyle w:val="ConsPlusNormal"/>
        <w:spacing w:before="220"/>
        <w:ind w:firstLine="540"/>
        <w:jc w:val="both"/>
      </w:pPr>
      <w:r>
        <w:t>5. Доходы от использования имущества муниципальной казны являются доходами местного бюджета.</w:t>
      </w:r>
    </w:p>
    <w:p w:rsidR="006B0559" w:rsidRDefault="006B0559">
      <w:pPr>
        <w:pStyle w:val="ConsPlusNormal"/>
        <w:spacing w:before="220"/>
        <w:ind w:firstLine="540"/>
        <w:jc w:val="both"/>
      </w:pPr>
      <w: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6B0559" w:rsidRDefault="006B0559">
      <w:pPr>
        <w:pStyle w:val="ConsPlusNormal"/>
        <w:spacing w:before="220"/>
        <w:ind w:firstLine="540"/>
        <w:jc w:val="both"/>
      </w:pPr>
      <w:r>
        <w:t>7. Ханты-Мансийский район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B0559" w:rsidRDefault="006B0559">
      <w:pPr>
        <w:pStyle w:val="ConsPlusNormal"/>
        <w:spacing w:before="220"/>
        <w:ind w:firstLine="540"/>
        <w:jc w:val="both"/>
      </w:pPr>
      <w:r>
        <w:t>8. Защиту прав и интересов Ханты-Мансийского района в отношении имущества, составляющего муниципальную казну, в том числе в суде, осуществляет орган по управлению муниципальным имуществом, иные органы и должностные лица администрации Ханты-Мансийского района в соответствии с их компетенцией в порядке и способами, определенными действующим законодательством Российской Федерации.</w:t>
      </w:r>
    </w:p>
    <w:p w:rsidR="006B0559" w:rsidRDefault="006B0559">
      <w:pPr>
        <w:pStyle w:val="ConsPlusNormal"/>
        <w:jc w:val="both"/>
      </w:pPr>
    </w:p>
    <w:p w:rsidR="006B0559" w:rsidRDefault="006B0559">
      <w:pPr>
        <w:pStyle w:val="ConsPlusNormal"/>
        <w:ind w:firstLine="540"/>
        <w:jc w:val="both"/>
        <w:outlineLvl w:val="2"/>
      </w:pPr>
      <w:r>
        <w:t>Статья 16. Управление муниципальными долями (акциями) в уставном капитале хозяйственных обществ</w:t>
      </w:r>
    </w:p>
    <w:p w:rsidR="006B0559" w:rsidRDefault="006B0559">
      <w:pPr>
        <w:pStyle w:val="ConsPlusNormal"/>
        <w:jc w:val="both"/>
      </w:pPr>
    </w:p>
    <w:p w:rsidR="006B0559" w:rsidRDefault="006B0559">
      <w:pPr>
        <w:pStyle w:val="ConsPlusNormal"/>
        <w:ind w:firstLine="540"/>
        <w:jc w:val="both"/>
      </w:pPr>
      <w:r>
        <w:t>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орган по управлению муниципальным имуществом, который проводит все необходимые мероприятия для эффективного участия муниципального образования в деятельности хозяйственных обществ.</w:t>
      </w:r>
    </w:p>
    <w:p w:rsidR="006B0559" w:rsidRDefault="006B0559">
      <w:pPr>
        <w:pStyle w:val="ConsPlusNormal"/>
        <w:spacing w:before="220"/>
        <w:ind w:firstLine="540"/>
        <w:jc w:val="both"/>
      </w:pPr>
      <w:r>
        <w:t>2. Ханты-Мансийский район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6B0559" w:rsidRDefault="006B0559">
      <w:pPr>
        <w:pStyle w:val="ConsPlusNormal"/>
        <w:spacing w:before="220"/>
        <w:ind w:firstLine="540"/>
        <w:jc w:val="both"/>
      </w:pPr>
      <w:r>
        <w:t>3. Ханты-Мансийский район 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6B0559" w:rsidRDefault="006B0559">
      <w:pPr>
        <w:pStyle w:val="ConsPlusNormal"/>
        <w:spacing w:before="220"/>
        <w:ind w:firstLine="540"/>
        <w:jc w:val="both"/>
      </w:pPr>
      <w:r>
        <w:t>4. Ханты-Мансийский район 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6B0559" w:rsidRDefault="006B0559">
      <w:pPr>
        <w:pStyle w:val="ConsPlusNormal"/>
        <w:spacing w:before="220"/>
        <w:ind w:firstLine="540"/>
        <w:jc w:val="both"/>
      </w:pPr>
      <w: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6B0559" w:rsidRDefault="006B0559">
      <w:pPr>
        <w:pStyle w:val="ConsPlusNormal"/>
        <w:spacing w:before="220"/>
        <w:ind w:firstLine="540"/>
        <w:jc w:val="both"/>
      </w:pPr>
      <w:r>
        <w:t>5. Порядок деятельности представителей интересов Ханты-Мансийского района в органах управления хозяйственных обществ устанавливается администрацией Ханты-Мансийского района.</w:t>
      </w:r>
    </w:p>
    <w:p w:rsidR="006B0559" w:rsidRDefault="006B0559">
      <w:pPr>
        <w:pStyle w:val="ConsPlusNormal"/>
        <w:jc w:val="both"/>
      </w:pPr>
    </w:p>
    <w:p w:rsidR="006B0559" w:rsidRDefault="006B0559">
      <w:pPr>
        <w:pStyle w:val="ConsPlusNormal"/>
        <w:ind w:firstLine="540"/>
        <w:jc w:val="both"/>
        <w:outlineLvl w:val="2"/>
      </w:pPr>
      <w:r>
        <w:t>Статья 17. Передача имущества муниципальной казны в аренду</w:t>
      </w:r>
    </w:p>
    <w:p w:rsidR="006B0559" w:rsidRDefault="006B0559">
      <w:pPr>
        <w:pStyle w:val="ConsPlusNormal"/>
        <w:ind w:firstLine="540"/>
        <w:jc w:val="both"/>
      </w:pPr>
      <w:r>
        <w:t xml:space="preserve">(в ред. </w:t>
      </w:r>
      <w:hyperlink r:id="rId39" w:history="1">
        <w:r>
          <w:rPr>
            <w:color w:val="0000FF"/>
          </w:rPr>
          <w:t>решения</w:t>
        </w:r>
      </w:hyperlink>
      <w:r>
        <w:t xml:space="preserve"> Думы Ханты-Мансийского района от 15.09.2017 N 195)</w:t>
      </w:r>
    </w:p>
    <w:p w:rsidR="006B0559" w:rsidRDefault="006B0559">
      <w:pPr>
        <w:pStyle w:val="ConsPlusNormal"/>
        <w:jc w:val="both"/>
      </w:pPr>
    </w:p>
    <w:p w:rsidR="006B0559" w:rsidRDefault="006B0559">
      <w:pPr>
        <w:pStyle w:val="ConsPlusNormal"/>
        <w:ind w:firstLine="540"/>
        <w:jc w:val="both"/>
      </w:pPr>
      <w: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6B0559" w:rsidRDefault="006B0559">
      <w:pPr>
        <w:pStyle w:val="ConsPlusNormal"/>
        <w:spacing w:before="220"/>
        <w:ind w:firstLine="540"/>
        <w:jc w:val="both"/>
      </w:pPr>
      <w:r>
        <w:t>Решение о передаче в аренду муниципального недвижимого имущества принимается администрацией Ханты-Мансийского района.</w:t>
      </w:r>
    </w:p>
    <w:p w:rsidR="006B0559" w:rsidRDefault="006B0559">
      <w:pPr>
        <w:pStyle w:val="ConsPlusNormal"/>
        <w:spacing w:before="220"/>
        <w:ind w:firstLine="540"/>
        <w:jc w:val="both"/>
      </w:pPr>
      <w:r>
        <w:t>Решение о передаче в аренду муниципального движимого имущества принимается органом по управлению муниципальным имуществом.</w:t>
      </w:r>
    </w:p>
    <w:p w:rsidR="006B0559" w:rsidRDefault="006B0559">
      <w:pPr>
        <w:pStyle w:val="ConsPlusNormal"/>
        <w:spacing w:before="220"/>
        <w:ind w:firstLine="540"/>
        <w:jc w:val="both"/>
      </w:pPr>
      <w:r>
        <w:t>В решении о передаче имущества в аренду указывается наименование, характеристики имущества, цель и срок пользования, получатель имущества.</w:t>
      </w:r>
    </w:p>
    <w:p w:rsidR="006B0559" w:rsidRDefault="006B0559">
      <w:pPr>
        <w:pStyle w:val="ConsPlusNormal"/>
        <w:spacing w:before="220"/>
        <w:ind w:firstLine="540"/>
        <w:jc w:val="both"/>
      </w:pPr>
      <w:r>
        <w:t>2. Договоры аренды от имени Ханты-Мансийского района заключаются органом по управлению муниципальным имуществом (далее - арендодатель).</w:t>
      </w:r>
    </w:p>
    <w:p w:rsidR="006B0559" w:rsidRDefault="006B0559">
      <w:pPr>
        <w:pStyle w:val="ConsPlusNormal"/>
        <w:spacing w:before="220"/>
        <w:ind w:firstLine="540"/>
        <w:jc w:val="both"/>
      </w:pPr>
      <w: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6B0559" w:rsidRDefault="006B0559">
      <w:pPr>
        <w:pStyle w:val="ConsPlusNormal"/>
        <w:spacing w:before="220"/>
        <w:ind w:firstLine="540"/>
        <w:jc w:val="both"/>
      </w:pPr>
      <w: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6B0559" w:rsidRDefault="006B0559">
      <w:pPr>
        <w:pStyle w:val="ConsPlusNormal"/>
        <w:spacing w:before="220"/>
        <w:ind w:firstLine="540"/>
        <w:jc w:val="both"/>
      </w:pPr>
      <w:r>
        <w:t>Имущество может быть предоставлено в аренду без проведения торгов в случаях, предусмотренных федеральным законодательством, а также в порядке оказания муниципальной преференции в соответствии с порядком, установленным антимонопольным законодательством.</w:t>
      </w:r>
    </w:p>
    <w:p w:rsidR="006B0559" w:rsidRDefault="006B0559">
      <w:pPr>
        <w:pStyle w:val="ConsPlusNormal"/>
        <w:spacing w:before="220"/>
        <w:ind w:firstLine="540"/>
        <w:jc w:val="both"/>
      </w:pPr>
      <w:r>
        <w:t>4. Заявитель вправе получить информацию о порядке предоставления муниципального имущества в аренду без проведения торгов, о ходе рассмотрения своего обращения в многофункциональном центре предоставления государственных и муниципальных услуг (далее - МФЦ).</w:t>
      </w:r>
    </w:p>
    <w:p w:rsidR="006B0559" w:rsidRDefault="006B0559">
      <w:pPr>
        <w:pStyle w:val="ConsPlusNormal"/>
        <w:spacing w:before="220"/>
        <w:ind w:firstLine="540"/>
        <w:jc w:val="both"/>
      </w:pPr>
      <w:r>
        <w:t>5. Для предоставления муниципального имущества в аренду без проведения торгов в случаях, предусмотренных действующим законодательством Российской Федерации, за исключением предоставления муниципальной преференции субъектам малого и среднего предпринимательства, требуются следующие документы:</w:t>
      </w:r>
    </w:p>
    <w:p w:rsidR="006B0559" w:rsidRDefault="006B0559">
      <w:pPr>
        <w:pStyle w:val="ConsPlusNormal"/>
        <w:spacing w:before="220"/>
        <w:ind w:firstLine="540"/>
        <w:jc w:val="both"/>
      </w:pPr>
      <w:bookmarkStart w:id="6" w:name="P325"/>
      <w:bookmarkEnd w:id="6"/>
      <w:r>
        <w:t>1) заявление о предоставлении имущества в аренду без проведения торгов (далее по тексту статьи - заявление);</w:t>
      </w:r>
    </w:p>
    <w:p w:rsidR="006B0559" w:rsidRDefault="006B0559">
      <w:pPr>
        <w:pStyle w:val="ConsPlusNormal"/>
        <w:spacing w:before="220"/>
        <w:ind w:firstLine="540"/>
        <w:jc w:val="both"/>
      </w:pPr>
      <w:bookmarkStart w:id="7" w:name="P326"/>
      <w:bookmarkEnd w:id="7"/>
      <w:r>
        <w:t>2) копии учредительных документов юридического лица;</w:t>
      </w:r>
    </w:p>
    <w:p w:rsidR="006B0559" w:rsidRDefault="006B0559">
      <w:pPr>
        <w:pStyle w:val="ConsPlusNormal"/>
        <w:spacing w:before="220"/>
        <w:ind w:firstLine="540"/>
        <w:jc w:val="both"/>
      </w:pPr>
      <w:r>
        <w:t>3) документ, удостоверяющий личность физического лица для сверки или его копия;</w:t>
      </w:r>
    </w:p>
    <w:p w:rsidR="006B0559" w:rsidRDefault="006B0559">
      <w:pPr>
        <w:pStyle w:val="ConsPlusNormal"/>
        <w:spacing w:before="220"/>
        <w:ind w:firstLine="540"/>
        <w:jc w:val="both"/>
      </w:pPr>
      <w:bookmarkStart w:id="8" w:name="P328"/>
      <w:bookmarkEnd w:id="8"/>
      <w:r>
        <w:t>4) документ, подтверждающий полномочия на осуществление действий от имени заявителя, в случае обращения с заявлением представителя:</w:t>
      </w:r>
    </w:p>
    <w:p w:rsidR="006B0559" w:rsidRDefault="006B0559">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6B0559" w:rsidRDefault="006B0559">
      <w:pPr>
        <w:pStyle w:val="ConsPlusNormal"/>
        <w:spacing w:before="220"/>
        <w:ind w:firstLine="540"/>
        <w:jc w:val="both"/>
      </w:pPr>
      <w:r>
        <w:t>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6B0559" w:rsidRDefault="006B0559">
      <w:pPr>
        <w:pStyle w:val="ConsPlusNormal"/>
        <w:spacing w:before="220"/>
        <w:ind w:firstLine="540"/>
        <w:jc w:val="both"/>
      </w:pPr>
      <w:bookmarkStart w:id="9" w:name="P331"/>
      <w:bookmarkEnd w:id="9"/>
      <w:r>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6B0559" w:rsidRDefault="006B0559">
      <w:pPr>
        <w:pStyle w:val="ConsPlusNormal"/>
        <w:spacing w:before="220"/>
        <w:ind w:firstLine="540"/>
        <w:jc w:val="both"/>
      </w:pPr>
      <w:r>
        <w:t xml:space="preserve">Документы, необходимые для предоставления муниципального имущества в аренду без проведения торгов, указанные в </w:t>
      </w:r>
      <w:hyperlink w:anchor="P325" w:history="1">
        <w:r>
          <w:rPr>
            <w:color w:val="0000FF"/>
          </w:rPr>
          <w:t>пунктах 1</w:t>
        </w:r>
      </w:hyperlink>
      <w:r>
        <w:t xml:space="preserve"> - </w:t>
      </w:r>
      <w:hyperlink w:anchor="P328" w:history="1">
        <w:r>
          <w:rPr>
            <w:color w:val="0000FF"/>
          </w:rPr>
          <w:t>4</w:t>
        </w:r>
      </w:hyperlink>
      <w:r>
        <w:t xml:space="preserve"> настоящей части, самостоятельно предоставляются заявителем:</w:t>
      </w:r>
    </w:p>
    <w:p w:rsidR="006B0559" w:rsidRDefault="006B0559">
      <w:pPr>
        <w:pStyle w:val="ConsPlusNormal"/>
        <w:spacing w:before="220"/>
        <w:ind w:firstLine="540"/>
        <w:jc w:val="both"/>
      </w:pPr>
      <w:r>
        <w:t>при личном обращении в орган по управлению муниципальным имуществом или в МФЦ;</w:t>
      </w:r>
    </w:p>
    <w:p w:rsidR="006B0559" w:rsidRDefault="006B0559">
      <w:pPr>
        <w:pStyle w:val="ConsPlusNormal"/>
        <w:spacing w:before="220"/>
        <w:ind w:firstLine="540"/>
        <w:jc w:val="both"/>
      </w:pPr>
      <w:r>
        <w:t>почтовым отправлением в орган по управлению муниципальным имуществом.</w:t>
      </w:r>
    </w:p>
    <w:p w:rsidR="006B0559" w:rsidRDefault="006B0559">
      <w:pPr>
        <w:pStyle w:val="ConsPlusNormal"/>
        <w:spacing w:before="220"/>
        <w:ind w:firstLine="540"/>
        <w:jc w:val="both"/>
      </w:pPr>
      <w:r>
        <w:t xml:space="preserve">Документ, указанный в </w:t>
      </w:r>
      <w:hyperlink w:anchor="P331" w:history="1">
        <w:r>
          <w:rPr>
            <w:color w:val="0000FF"/>
          </w:rPr>
          <w:t>пункте 5</w:t>
        </w:r>
      </w:hyperlink>
      <w:r>
        <w:t xml:space="preserve"> настоящей части, орган по управлению муниципальным имуществом или МФЦ запрашивают в порядке межведомственного информационного взаимодействия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в срок не более 2 рабочих дней со дня поступления заявления. Указанный документ заявитель вправе представить по собственной инициативе.</w:t>
      </w:r>
    </w:p>
    <w:p w:rsidR="006B0559" w:rsidRDefault="006B0559">
      <w:pPr>
        <w:pStyle w:val="ConsPlusNormal"/>
        <w:spacing w:before="220"/>
        <w:ind w:firstLine="540"/>
        <w:jc w:val="both"/>
      </w:pPr>
      <w:r>
        <w:t xml:space="preserve">Копии документов, указанных в </w:t>
      </w:r>
      <w:hyperlink w:anchor="P326" w:history="1">
        <w:r>
          <w:rPr>
            <w:color w:val="0000FF"/>
          </w:rPr>
          <w:t>пункте 2</w:t>
        </w:r>
      </w:hyperlink>
      <w:r>
        <w:t xml:space="preserve"> настоящей части, заявитель вправе заверить самостоятельно или предоставить нотариально заверенные копии.</w:t>
      </w:r>
    </w:p>
    <w:p w:rsidR="006B0559" w:rsidRDefault="006B0559">
      <w:pPr>
        <w:pStyle w:val="ConsPlusNormal"/>
        <w:spacing w:before="220"/>
        <w:ind w:firstLine="540"/>
        <w:jc w:val="both"/>
      </w:pPr>
      <w:r>
        <w:t xml:space="preserve">Взаимодействие администрации Ханты-Мансийского района с заявителем при предоставлении муниципального имущества в аренду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w:t>
      </w:r>
    </w:p>
    <w:p w:rsidR="006B0559" w:rsidRDefault="006B0559">
      <w:pPr>
        <w:pStyle w:val="ConsPlusNormal"/>
        <w:spacing w:before="220"/>
        <w:ind w:firstLine="540"/>
        <w:jc w:val="both"/>
      </w:pPr>
      <w:r>
        <w:t>6. В заявлении указываются следующие сведения:</w:t>
      </w:r>
    </w:p>
    <w:p w:rsidR="006B0559" w:rsidRDefault="006B0559">
      <w:pPr>
        <w:pStyle w:val="ConsPlusNormal"/>
        <w:spacing w:before="220"/>
        <w:ind w:firstLine="540"/>
        <w:jc w:val="both"/>
      </w:pPr>
      <w: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B0559" w:rsidRDefault="006B0559">
      <w:pPr>
        <w:pStyle w:val="ConsPlusNormal"/>
        <w:spacing w:before="220"/>
        <w:ind w:firstLine="540"/>
        <w:jc w:val="both"/>
      </w:pPr>
      <w:r>
        <w:t>адрес (реквизиты) для осуществления взаимодействия с заявителем;</w:t>
      </w:r>
    </w:p>
    <w:p w:rsidR="006B0559" w:rsidRDefault="006B0559">
      <w:pPr>
        <w:pStyle w:val="ConsPlusNormal"/>
        <w:spacing w:before="220"/>
        <w:ind w:firstLine="540"/>
        <w:jc w:val="both"/>
      </w:pPr>
      <w:r>
        <w:t>наименование, характеристики имущества, цель и срок аренды;</w:t>
      </w:r>
    </w:p>
    <w:p w:rsidR="006B0559" w:rsidRDefault="006B0559">
      <w:pPr>
        <w:pStyle w:val="ConsPlusNormal"/>
        <w:spacing w:before="220"/>
        <w:ind w:firstLine="540"/>
        <w:jc w:val="both"/>
      </w:pPr>
      <w:r>
        <w:t>личная подпись заявителя (представителя), дата подачи и прилагаемые документы;</w:t>
      </w:r>
    </w:p>
    <w:p w:rsidR="006B0559" w:rsidRDefault="006B0559">
      <w:pPr>
        <w:pStyle w:val="ConsPlusNormal"/>
        <w:spacing w:before="220"/>
        <w:ind w:firstLine="540"/>
        <w:jc w:val="both"/>
      </w:pPr>
      <w:r>
        <w:t>способ получения заявителем документов, принятых по результатам рассмотрения заявления.</w:t>
      </w:r>
    </w:p>
    <w:p w:rsidR="006B0559" w:rsidRDefault="006B0559">
      <w:pPr>
        <w:pStyle w:val="ConsPlusNormal"/>
        <w:spacing w:before="220"/>
        <w:ind w:firstLine="540"/>
        <w:jc w:val="both"/>
      </w:pPr>
      <w:r>
        <w:t>7. Арендодателем в течение 20 календарных дней с момента получения полного перечня документов принимается решение о предоставлении или об отказе в предоставлении в аренду движимого имущества либо в течение 20 календарных дней с момента получения полного перечня документов разрабатывается проект решения администрации Ханты-Мансийского района о предоставлении или об отказе в предоставлении в аренду недвижимого имущества.</w:t>
      </w:r>
    </w:p>
    <w:p w:rsidR="006B0559" w:rsidRDefault="006B0559">
      <w:pPr>
        <w:pStyle w:val="ConsPlusNormal"/>
        <w:spacing w:before="220"/>
        <w:ind w:firstLine="540"/>
        <w:jc w:val="both"/>
      </w:pPr>
      <w:r>
        <w:t>8. В предоставлении муниципального имущества в аренду без проведения торгов отказывается по следующим основаниям:</w:t>
      </w:r>
    </w:p>
    <w:p w:rsidR="006B0559" w:rsidRDefault="006B0559">
      <w:pPr>
        <w:pStyle w:val="ConsPlusNormal"/>
        <w:spacing w:before="220"/>
        <w:ind w:firstLine="540"/>
        <w:jc w:val="both"/>
      </w:pPr>
      <w: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6B0559" w:rsidRDefault="006B0559">
      <w:pPr>
        <w:pStyle w:val="ConsPlusNormal"/>
        <w:spacing w:before="220"/>
        <w:ind w:firstLine="540"/>
        <w:jc w:val="both"/>
      </w:pPr>
      <w:r>
        <w:t>отсутствие имущества, отвечающего условиям, указанным в заявлении, в реестре муниципального имущества Ханты-Мансийского района;</w:t>
      </w:r>
    </w:p>
    <w:p w:rsidR="006B0559" w:rsidRDefault="006B0559">
      <w:pPr>
        <w:pStyle w:val="ConsPlusNormal"/>
        <w:spacing w:before="220"/>
        <w:ind w:firstLine="540"/>
        <w:jc w:val="both"/>
      </w:pPr>
      <w:r>
        <w:t>предоставление заявителем недостоверных и (или) неполных сведений;</w:t>
      </w:r>
    </w:p>
    <w:p w:rsidR="006B0559" w:rsidRDefault="006B0559">
      <w:pPr>
        <w:pStyle w:val="ConsPlusNormal"/>
        <w:spacing w:before="220"/>
        <w:ind w:firstLine="540"/>
        <w:jc w:val="both"/>
      </w:pPr>
      <w:r>
        <w:t>отсутствие документов, самостоятельно предоставляемых заявителем при обращении;</w:t>
      </w:r>
    </w:p>
    <w:p w:rsidR="006B0559" w:rsidRDefault="006B0559">
      <w:pPr>
        <w:pStyle w:val="ConsPlusNormal"/>
        <w:spacing w:before="220"/>
        <w:ind w:firstLine="540"/>
        <w:jc w:val="both"/>
      </w:pPr>
      <w:r>
        <w:t>наличие прав третьих лиц в отношении имущества, указанного в заявлении;</w:t>
      </w:r>
    </w:p>
    <w:p w:rsidR="006B0559" w:rsidRDefault="006B0559">
      <w:pPr>
        <w:pStyle w:val="ConsPlusNormal"/>
        <w:spacing w:before="220"/>
        <w:ind w:firstLine="540"/>
        <w:jc w:val="both"/>
      </w:pPr>
      <w:r>
        <w:t>планируемое отчуждение имущества, отвечающего условиям, указанным в заявлении, в предполагаемые сроки аренды;</w:t>
      </w:r>
    </w:p>
    <w:p w:rsidR="006B0559" w:rsidRDefault="006B0559">
      <w:pPr>
        <w:pStyle w:val="ConsPlusNormal"/>
        <w:spacing w:before="220"/>
        <w:ind w:firstLine="540"/>
        <w:jc w:val="both"/>
      </w:pPr>
      <w:r>
        <w:t>наличие решения антимонопольного органа об отказе в предоставлении муниципальной преференции путем передачи имущества в аренду.</w:t>
      </w:r>
    </w:p>
    <w:p w:rsidR="006B0559" w:rsidRDefault="006B0559">
      <w:pPr>
        <w:pStyle w:val="ConsPlusNormal"/>
        <w:spacing w:before="220"/>
        <w:ind w:firstLine="540"/>
        <w:jc w:val="both"/>
      </w:pPr>
      <w:r>
        <w:t>9. Решение о предоставлении или об отказе в предоставлении муниципального имущества в аренду без проведения торгов выдается (направляется) заявителю органом по управлению муниципальным имуществом или МФЦ (по выбору заявителя) в срок не более 2 рабочих дней со дня принятия соответствующего решения.</w:t>
      </w:r>
    </w:p>
    <w:p w:rsidR="006B0559" w:rsidRDefault="006B0559">
      <w:pPr>
        <w:pStyle w:val="ConsPlusNormal"/>
        <w:spacing w:before="220"/>
        <w:ind w:firstLine="540"/>
        <w:jc w:val="both"/>
      </w:pPr>
      <w:r>
        <w:t>10.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6B0559" w:rsidRDefault="006B0559">
      <w:pPr>
        <w:pStyle w:val="ConsPlusNormal"/>
        <w:spacing w:before="220"/>
        <w:ind w:firstLine="540"/>
        <w:jc w:val="both"/>
      </w:pPr>
      <w:r>
        <w:t>11. Типовая форма договора аренды муниципального имущества утверждается администрацией Ханты-Мансийского района.</w:t>
      </w:r>
    </w:p>
    <w:p w:rsidR="006B0559" w:rsidRDefault="006B0559">
      <w:pPr>
        <w:pStyle w:val="ConsPlusNormal"/>
        <w:spacing w:before="220"/>
        <w:ind w:firstLine="540"/>
        <w:jc w:val="both"/>
      </w:pPr>
      <w:r>
        <w:t>12. Оформление и подписание проекта договора по типовой форме и выдача (направление) его заявителю для подписания в 30-дневный срок осуществляется в течение 5 календарных дней с даты принятия решения о передаче имущества в аренду.</w:t>
      </w:r>
    </w:p>
    <w:p w:rsidR="006B0559" w:rsidRDefault="006B0559">
      <w:pPr>
        <w:pStyle w:val="ConsPlusNormal"/>
        <w:spacing w:before="220"/>
        <w:ind w:firstLine="540"/>
        <w:jc w:val="both"/>
      </w:pPr>
      <w:r>
        <w:t>При нарушении заявителем 30-дневного срока, установленного для подписания договора аренды, либо письменного отказа заявителя от заключения договора, оформление проекта решения об отказе в передаче имущества в аренду и выдача (направление) его заявителю осуществляется органом по управлению муниципальным имуществом в течение 5 календарных дней с момента окончания 30-дневного срока, установленного для подписания договора аренды, либо поступления в орган по управлению муниципальным имуществом письменного отказа заявителя от заключения договора.</w:t>
      </w:r>
    </w:p>
    <w:p w:rsidR="006B0559" w:rsidRDefault="006B0559">
      <w:pPr>
        <w:pStyle w:val="ConsPlusNormal"/>
        <w:spacing w:before="220"/>
        <w:ind w:firstLine="540"/>
        <w:jc w:val="both"/>
      </w:pPr>
      <w:r>
        <w:t>13.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6B0559" w:rsidRDefault="006B0559">
      <w:pPr>
        <w:pStyle w:val="ConsPlusNormal"/>
        <w:spacing w:before="220"/>
        <w:ind w:firstLine="540"/>
        <w:jc w:val="both"/>
      </w:pPr>
      <w:r>
        <w:t>14. За муниципальное имущество, переданное в аренду, взимается арендная плата. Порядок, сроки, условия внесения, размер арендной платы и условия изменения размера арендной платы отражаются в договоре аренды муниципального имущества в соответствии с настоящим Положением.</w:t>
      </w:r>
    </w:p>
    <w:p w:rsidR="006B0559" w:rsidRDefault="006B0559">
      <w:pPr>
        <w:pStyle w:val="ConsPlusNormal"/>
        <w:spacing w:before="220"/>
        <w:ind w:firstLine="540"/>
        <w:jc w:val="both"/>
      </w:pPr>
      <w:r>
        <w:t>15. Методика расчета арендной платы за пользование муниципальным имуществом утверждается Думой Ханты-Мансийского района.</w:t>
      </w:r>
    </w:p>
    <w:p w:rsidR="006B0559" w:rsidRDefault="006B0559">
      <w:pPr>
        <w:pStyle w:val="ConsPlusNormal"/>
        <w:spacing w:before="220"/>
        <w:ind w:firstLine="540"/>
        <w:jc w:val="both"/>
      </w:pPr>
      <w:r>
        <w:t>16. Арендные платежи за арендуемое муниципальное имущество, а также штрафы и пени, вытекающие из арендных отношений, поступают в бюджет Ханты-Мансийского района.</w:t>
      </w:r>
    </w:p>
    <w:p w:rsidR="006B0559" w:rsidRDefault="006B0559">
      <w:pPr>
        <w:pStyle w:val="ConsPlusNormal"/>
        <w:spacing w:before="220"/>
        <w:ind w:firstLine="540"/>
        <w:jc w:val="both"/>
      </w:pPr>
      <w:r>
        <w:t>17.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 следующего за месяцем пользования имуществом. Арендатор вправе вносить платежи за аренду муниципального имущества досрочно. В случае нарушения сроков внесения арендной платы арендатор уплачивает пеню в размере 1/300 ставки рефинансирования Центрального банка Российской Федерации от суммы просроченного платежа за каждый день просрочки. В платежном документе в поле "Назначение платежа" указываются: наименование платежа, дата и номер договора аренды, сумма арендной платы, сумма пени.</w:t>
      </w:r>
    </w:p>
    <w:p w:rsidR="006B0559" w:rsidRDefault="006B0559">
      <w:pPr>
        <w:pStyle w:val="ConsPlusNormal"/>
        <w:spacing w:before="220"/>
        <w:ind w:firstLine="540"/>
        <w:jc w:val="both"/>
      </w:pPr>
      <w:r>
        <w:t>18. Размер арендной платы изменяется арендодателем в одностороннем порядке в случае изменения (принятия новой) методики расчета арендной платы. 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договора аренды недвижимого имущества. Новый размер арендной платы уплачивается с момента вступления в силу муниципального правового акта Ханты-Мансийского района об изменении (утверждении новой) методики расчета арендной платы. При этом заключение дополнительного соглашения к договору об изменении размера арендной платы не требуется.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6B0559" w:rsidRDefault="006B0559">
      <w:pPr>
        <w:pStyle w:val="ConsPlusNormal"/>
        <w:spacing w:before="220"/>
        <w:ind w:firstLine="540"/>
        <w:jc w:val="both"/>
      </w:pPr>
      <w:r>
        <w:t>19. Контроль за выполнением условий договоров аренды муниципального имущества осуществляется арендодателем.</w:t>
      </w:r>
    </w:p>
    <w:p w:rsidR="006B0559" w:rsidRDefault="006B0559">
      <w:pPr>
        <w:pStyle w:val="ConsPlusNormal"/>
        <w:spacing w:before="220"/>
        <w:ind w:firstLine="540"/>
        <w:jc w:val="both"/>
      </w:pPr>
      <w:r>
        <w:t>20.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6B0559" w:rsidRDefault="006B0559">
      <w:pPr>
        <w:pStyle w:val="ConsPlusNormal"/>
        <w:spacing w:before="220"/>
        <w:ind w:firstLine="540"/>
        <w:jc w:val="both"/>
      </w:pPr>
      <w: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6B0559" w:rsidRDefault="006B0559">
      <w:pPr>
        <w:pStyle w:val="ConsPlusNormal"/>
        <w:spacing w:before="220"/>
        <w:ind w:firstLine="540"/>
        <w:jc w:val="both"/>
      </w:pPr>
      <w:r>
        <w:t>В случае, когда арендатор произвел за счет собственных средств и с согласия арендодателя улучшения арендованного муниципального имущества, неотделимые без вреда для имущества, арендатор не имеет право после прекращения договора аренды на возмещение стоимости этих улучшений.</w:t>
      </w:r>
    </w:p>
    <w:p w:rsidR="006B0559" w:rsidRDefault="006B0559">
      <w:pPr>
        <w:pStyle w:val="ConsPlusNormal"/>
        <w:spacing w:before="220"/>
        <w:ind w:firstLine="540"/>
        <w:jc w:val="both"/>
      </w:pPr>
      <w:r>
        <w:t>21. Реконструкция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6B0559" w:rsidRDefault="006B0559">
      <w:pPr>
        <w:pStyle w:val="ConsPlusNormal"/>
        <w:spacing w:before="220"/>
        <w:ind w:firstLine="540"/>
        <w:jc w:val="both"/>
      </w:pPr>
      <w:r>
        <w:t>22. Арендодатель, при наличии бюджетного финансирования, имеет право проводить за счет бюджетных средств Ханты-Мансийского района капитальный ремонт, реконструкцию муниципального имущества, переданного в аренду.</w:t>
      </w:r>
    </w:p>
    <w:p w:rsidR="006B0559" w:rsidRDefault="006B0559">
      <w:pPr>
        <w:pStyle w:val="ConsPlusNormal"/>
        <w:spacing w:before="220"/>
        <w:ind w:firstLine="540"/>
        <w:jc w:val="both"/>
      </w:pPr>
      <w:r>
        <w:t>23.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Ханты-Мансийского района.</w:t>
      </w:r>
    </w:p>
    <w:p w:rsidR="006B0559" w:rsidRDefault="006B0559">
      <w:pPr>
        <w:pStyle w:val="ConsPlusNormal"/>
        <w:spacing w:before="220"/>
        <w:ind w:firstLine="540"/>
        <w:jc w:val="both"/>
      </w:pPr>
      <w:r>
        <w:t>24. Организатором торгов на право заключения договоров аренды муниципального имущества казны выступает орган по управлению муниципальным имуществом.</w:t>
      </w:r>
    </w:p>
    <w:p w:rsidR="006B0559" w:rsidRDefault="006B0559">
      <w:pPr>
        <w:pStyle w:val="ConsPlusNormal"/>
        <w:jc w:val="both"/>
      </w:pPr>
    </w:p>
    <w:p w:rsidR="006B0559" w:rsidRDefault="006B0559">
      <w:pPr>
        <w:pStyle w:val="ConsPlusNormal"/>
        <w:ind w:firstLine="540"/>
        <w:jc w:val="both"/>
        <w:outlineLvl w:val="2"/>
      </w:pPr>
      <w:r>
        <w:t>Статья 18. Передача имущества муниципальной казны в безвозмездное пользование</w:t>
      </w:r>
    </w:p>
    <w:p w:rsidR="006B0559" w:rsidRDefault="006B0559">
      <w:pPr>
        <w:pStyle w:val="ConsPlusNormal"/>
        <w:ind w:firstLine="540"/>
        <w:jc w:val="both"/>
      </w:pPr>
      <w:r>
        <w:t xml:space="preserve">(в ред. </w:t>
      </w:r>
      <w:hyperlink r:id="rId42" w:history="1">
        <w:r>
          <w:rPr>
            <w:color w:val="0000FF"/>
          </w:rPr>
          <w:t>решения</w:t>
        </w:r>
      </w:hyperlink>
      <w:r>
        <w:t xml:space="preserve"> Думы Ханты-Мансийского района от 15.09.2017 N 195)</w:t>
      </w:r>
    </w:p>
    <w:p w:rsidR="006B0559" w:rsidRDefault="006B0559">
      <w:pPr>
        <w:pStyle w:val="ConsPlusNormal"/>
        <w:jc w:val="both"/>
      </w:pPr>
    </w:p>
    <w:p w:rsidR="006B0559" w:rsidRDefault="006B0559">
      <w:pPr>
        <w:pStyle w:val="ConsPlusNormal"/>
        <w:ind w:firstLine="540"/>
        <w:jc w:val="both"/>
      </w:pPr>
      <w:r>
        <w:t>1. В безвозмездное пользование имущество муниципальной казны может предоставляться в соответствии с его назначением для:</w:t>
      </w:r>
    </w:p>
    <w:p w:rsidR="006B0559" w:rsidRDefault="006B0559">
      <w:pPr>
        <w:pStyle w:val="ConsPlusNormal"/>
        <w:spacing w:before="220"/>
        <w:ind w:firstLine="540"/>
        <w:jc w:val="both"/>
      </w:pPr>
      <w:r>
        <w:t>1) использования в целях решения уставных задач муниципальных предприятий и муниципальных учреждений;</w:t>
      </w:r>
    </w:p>
    <w:p w:rsidR="006B0559" w:rsidRDefault="006B0559">
      <w:pPr>
        <w:pStyle w:val="ConsPlusNormal"/>
        <w:spacing w:before="220"/>
        <w:ind w:firstLine="540"/>
        <w:jc w:val="both"/>
      </w:pPr>
      <w:r>
        <w:t>2) реализации муниципальных программ, ведомственных целевых программ, финансируемых за счет средств местного бюджета;</w:t>
      </w:r>
    </w:p>
    <w:p w:rsidR="006B0559" w:rsidRDefault="006B0559">
      <w:pPr>
        <w:pStyle w:val="ConsPlusNormal"/>
        <w:spacing w:before="220"/>
        <w:ind w:firstLine="540"/>
        <w:jc w:val="both"/>
      </w:pPr>
      <w:r>
        <w:t>3) реализации полномочий по решению вопросов местного значения органов местного самоуправления Ханты-Мансийского района, полномочий сельских поселений, входящих в состав Ханты-Мансийского района;</w:t>
      </w:r>
    </w:p>
    <w:p w:rsidR="006B0559" w:rsidRDefault="006B0559">
      <w:pPr>
        <w:pStyle w:val="ConsPlusNormal"/>
        <w:spacing w:before="220"/>
        <w:ind w:firstLine="540"/>
        <w:jc w:val="both"/>
      </w:pPr>
      <w:r>
        <w:t>4) пользования органами местного самоуправления и муниципальными учреждениями;</w:t>
      </w:r>
    </w:p>
    <w:p w:rsidR="006B0559" w:rsidRDefault="006B0559">
      <w:pPr>
        <w:pStyle w:val="ConsPlusNormal"/>
        <w:spacing w:before="220"/>
        <w:ind w:firstLine="540"/>
        <w:jc w:val="both"/>
      </w:pPr>
      <w:r>
        <w:t>5) социально ориентированных некоммерческих организаций;</w:t>
      </w:r>
    </w:p>
    <w:p w:rsidR="006B0559" w:rsidRDefault="006B0559">
      <w:pPr>
        <w:pStyle w:val="ConsPlusNormal"/>
        <w:spacing w:before="220"/>
        <w:ind w:firstLine="540"/>
        <w:jc w:val="both"/>
      </w:pPr>
      <w:r>
        <w:t>6) размещения объектов почтовой связи, а также имущества для оказания услуг почтовой связи;</w:t>
      </w:r>
    </w:p>
    <w:p w:rsidR="006B0559" w:rsidRDefault="006B0559">
      <w:pPr>
        <w:pStyle w:val="ConsPlusNormal"/>
        <w:spacing w:before="220"/>
        <w:ind w:firstLine="540"/>
        <w:jc w:val="both"/>
      </w:pPr>
      <w:r>
        <w:t>7) использования религиозными организациями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B0559" w:rsidRDefault="006B0559">
      <w:pPr>
        <w:pStyle w:val="ConsPlusNormal"/>
        <w:spacing w:before="220"/>
        <w:ind w:firstLine="540"/>
        <w:jc w:val="both"/>
      </w:pPr>
      <w: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предпринимательской деятельности запрещена.</w:t>
      </w:r>
    </w:p>
    <w:p w:rsidR="006B0559" w:rsidRDefault="006B0559">
      <w:pPr>
        <w:pStyle w:val="ConsPlusNormal"/>
        <w:spacing w:before="220"/>
        <w:ind w:firstLine="540"/>
        <w:jc w:val="both"/>
      </w:pPr>
      <w:r>
        <w:t>3. Решение о передаче в безвозмездное пользование муниципального недвижимого имущества принимается администрацией Ханты-Мансийского района.</w:t>
      </w:r>
    </w:p>
    <w:p w:rsidR="006B0559" w:rsidRDefault="006B0559">
      <w:pPr>
        <w:pStyle w:val="ConsPlusNormal"/>
        <w:spacing w:before="220"/>
        <w:ind w:firstLine="540"/>
        <w:jc w:val="both"/>
      </w:pPr>
      <w:r>
        <w:t>Решение о передаче в безвозмездное пользование муниципального движимого имущества принимается органом по управлению муниципальным имуществом.</w:t>
      </w:r>
    </w:p>
    <w:p w:rsidR="006B0559" w:rsidRDefault="006B0559">
      <w:pPr>
        <w:pStyle w:val="ConsPlusNormal"/>
        <w:spacing w:before="220"/>
        <w:ind w:firstLine="540"/>
        <w:jc w:val="both"/>
      </w:pPr>
      <w:r>
        <w:t>В решении о передаче имущества в безвозмездное пользование указывается наименование, характеристики имущества, цель и срок пользования, получатель имущества.</w:t>
      </w:r>
    </w:p>
    <w:p w:rsidR="006B0559" w:rsidRDefault="006B0559">
      <w:pPr>
        <w:pStyle w:val="ConsPlusNormal"/>
        <w:spacing w:before="220"/>
        <w:ind w:firstLine="540"/>
        <w:jc w:val="both"/>
      </w:pPr>
      <w:r>
        <w:t>4. Договор безвозмездного пользования от имени Ханты-Мансийского района заключает орган по управлению муниципальным имуществом.</w:t>
      </w:r>
    </w:p>
    <w:p w:rsidR="006B0559" w:rsidRDefault="006B0559">
      <w:pPr>
        <w:pStyle w:val="ConsPlusNormal"/>
        <w:spacing w:before="220"/>
        <w:ind w:firstLine="540"/>
        <w:jc w:val="both"/>
      </w:pPr>
      <w:r>
        <w:t>5.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6B0559" w:rsidRDefault="006B0559">
      <w:pPr>
        <w:pStyle w:val="ConsPlusNormal"/>
        <w:spacing w:before="220"/>
        <w:ind w:firstLine="540"/>
        <w:jc w:val="both"/>
      </w:pPr>
      <w: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6B0559" w:rsidRDefault="006B0559">
      <w:pPr>
        <w:pStyle w:val="ConsPlusNormal"/>
        <w:spacing w:before="220"/>
        <w:ind w:firstLine="540"/>
        <w:jc w:val="both"/>
      </w:pPr>
      <w:r>
        <w:t>6. Заявитель вправе получить информацию о порядке предоставления муниципального имущества в безвозмездное пользование без проведения торгов, о ходе рассмотрения своего обращения в МФЦ.</w:t>
      </w:r>
    </w:p>
    <w:p w:rsidR="006B0559" w:rsidRDefault="006B0559">
      <w:pPr>
        <w:pStyle w:val="ConsPlusNormal"/>
        <w:spacing w:before="220"/>
        <w:ind w:firstLine="540"/>
        <w:jc w:val="both"/>
      </w:pPr>
      <w:r>
        <w:t>7. Для предоставления муниципального имущества в безвозмездное пользование без проведения торгов в случаях, предусмотренных действующим законодательством Российской Федерации, требуются следующие документы:</w:t>
      </w:r>
    </w:p>
    <w:p w:rsidR="006B0559" w:rsidRDefault="006B0559">
      <w:pPr>
        <w:pStyle w:val="ConsPlusNormal"/>
        <w:spacing w:before="220"/>
        <w:ind w:firstLine="540"/>
        <w:jc w:val="both"/>
      </w:pPr>
      <w:bookmarkStart w:id="10" w:name="P393"/>
      <w:bookmarkEnd w:id="10"/>
      <w:r>
        <w:t>1) заявление о предоставлении имущества в безвозмездное пользование без проведения торгов (далее по тексту статьи - заявление);</w:t>
      </w:r>
    </w:p>
    <w:p w:rsidR="006B0559" w:rsidRDefault="006B0559">
      <w:pPr>
        <w:pStyle w:val="ConsPlusNormal"/>
        <w:spacing w:before="220"/>
        <w:ind w:firstLine="540"/>
        <w:jc w:val="both"/>
      </w:pPr>
      <w:bookmarkStart w:id="11" w:name="P394"/>
      <w:bookmarkEnd w:id="11"/>
      <w:r>
        <w:t>2) копии учредительных документов юридического лица;</w:t>
      </w:r>
    </w:p>
    <w:p w:rsidR="006B0559" w:rsidRDefault="006B0559">
      <w:pPr>
        <w:pStyle w:val="ConsPlusNormal"/>
        <w:spacing w:before="220"/>
        <w:ind w:firstLine="540"/>
        <w:jc w:val="both"/>
      </w:pPr>
      <w:r>
        <w:t>3) документ, удостоверяющий личность физического лица для сверки или его копия;</w:t>
      </w:r>
    </w:p>
    <w:p w:rsidR="006B0559" w:rsidRDefault="006B0559">
      <w:pPr>
        <w:pStyle w:val="ConsPlusNormal"/>
        <w:spacing w:before="220"/>
        <w:ind w:firstLine="540"/>
        <w:jc w:val="both"/>
      </w:pPr>
      <w:bookmarkStart w:id="12" w:name="P396"/>
      <w:bookmarkEnd w:id="12"/>
      <w:r>
        <w:t>4) документ, подтверждающий полномочия на осуществление действий от имени заявителя, в случае обращения с заявлением представителя:</w:t>
      </w:r>
    </w:p>
    <w:p w:rsidR="006B0559" w:rsidRDefault="006B0559">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6B0559" w:rsidRDefault="006B0559">
      <w:pPr>
        <w:pStyle w:val="ConsPlusNormal"/>
        <w:spacing w:before="220"/>
        <w:ind w:firstLine="540"/>
        <w:jc w:val="both"/>
      </w:pPr>
      <w:r>
        <w:t>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6B0559" w:rsidRDefault="006B0559">
      <w:pPr>
        <w:pStyle w:val="ConsPlusNormal"/>
        <w:spacing w:before="220"/>
        <w:ind w:firstLine="540"/>
        <w:jc w:val="both"/>
      </w:pPr>
      <w:bookmarkStart w:id="13" w:name="P399"/>
      <w:bookmarkEnd w:id="13"/>
      <w:r>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6B0559" w:rsidRDefault="006B0559">
      <w:pPr>
        <w:pStyle w:val="ConsPlusNormal"/>
        <w:spacing w:before="220"/>
        <w:ind w:firstLine="540"/>
        <w:jc w:val="both"/>
      </w:pPr>
      <w:r>
        <w:t xml:space="preserve">Документы, необходимые для предоставления муниципального имущества в безвозмездное пользование без проведения торгов, указанные в </w:t>
      </w:r>
      <w:hyperlink w:anchor="P393" w:history="1">
        <w:r>
          <w:rPr>
            <w:color w:val="0000FF"/>
          </w:rPr>
          <w:t>пунктах 1</w:t>
        </w:r>
      </w:hyperlink>
      <w:r>
        <w:t xml:space="preserve"> - </w:t>
      </w:r>
      <w:hyperlink w:anchor="P396" w:history="1">
        <w:r>
          <w:rPr>
            <w:color w:val="0000FF"/>
          </w:rPr>
          <w:t>4</w:t>
        </w:r>
      </w:hyperlink>
      <w:r>
        <w:t xml:space="preserve"> настоящей части, самостоятельно предоставляются заявителем:</w:t>
      </w:r>
    </w:p>
    <w:p w:rsidR="006B0559" w:rsidRDefault="006B0559">
      <w:pPr>
        <w:pStyle w:val="ConsPlusNormal"/>
        <w:spacing w:before="220"/>
        <w:ind w:firstLine="540"/>
        <w:jc w:val="both"/>
      </w:pPr>
      <w:r>
        <w:t>при личном обращении в орган по управлению муниципальным имуществом или в МФЦ;</w:t>
      </w:r>
    </w:p>
    <w:p w:rsidR="006B0559" w:rsidRDefault="006B0559">
      <w:pPr>
        <w:pStyle w:val="ConsPlusNormal"/>
        <w:spacing w:before="220"/>
        <w:ind w:firstLine="540"/>
        <w:jc w:val="both"/>
      </w:pPr>
      <w:r>
        <w:t>почтовым отправлением в орган по управлению муниципальным имуществом.</w:t>
      </w:r>
    </w:p>
    <w:p w:rsidR="006B0559" w:rsidRDefault="006B0559">
      <w:pPr>
        <w:pStyle w:val="ConsPlusNormal"/>
        <w:spacing w:before="220"/>
        <w:ind w:firstLine="540"/>
        <w:jc w:val="both"/>
      </w:pPr>
      <w:r>
        <w:t xml:space="preserve">Документ, указанный в </w:t>
      </w:r>
      <w:hyperlink w:anchor="P399" w:history="1">
        <w:r>
          <w:rPr>
            <w:color w:val="0000FF"/>
          </w:rPr>
          <w:t>пункте 5</w:t>
        </w:r>
      </w:hyperlink>
      <w:r>
        <w:t xml:space="preserve"> настоящей части, орган по управлению муниципальным имуществом или МФЦ запрашивают в порядке межведомственного информационного взаимодействия в соответствии с 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 в срок не более 2 рабочих дней со дня поступления заявления. Указанный документ заявитель вправе представить по собственной инициативе.</w:t>
      </w:r>
    </w:p>
    <w:p w:rsidR="006B0559" w:rsidRDefault="006B0559">
      <w:pPr>
        <w:pStyle w:val="ConsPlusNormal"/>
        <w:spacing w:before="220"/>
        <w:ind w:firstLine="540"/>
        <w:jc w:val="both"/>
      </w:pPr>
      <w:r>
        <w:t xml:space="preserve">Копии документов, указанных в </w:t>
      </w:r>
      <w:hyperlink w:anchor="P394" w:history="1">
        <w:r>
          <w:rPr>
            <w:color w:val="0000FF"/>
          </w:rPr>
          <w:t>пункте 2</w:t>
        </w:r>
      </w:hyperlink>
      <w:r>
        <w:t xml:space="preserve"> настоящей части, заявитель вправе заверить самостоятельно или нотариально.</w:t>
      </w:r>
    </w:p>
    <w:p w:rsidR="006B0559" w:rsidRDefault="006B0559">
      <w:pPr>
        <w:pStyle w:val="ConsPlusNormal"/>
        <w:spacing w:before="220"/>
        <w:ind w:firstLine="540"/>
        <w:jc w:val="both"/>
      </w:pPr>
      <w:r>
        <w:t xml:space="preserve">Взаимодействие администрации Ханты-Мансийского района с заявителем при предоставлении муниципального имущества в безвозмездное пользование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w:t>
      </w:r>
    </w:p>
    <w:p w:rsidR="006B0559" w:rsidRDefault="006B0559">
      <w:pPr>
        <w:pStyle w:val="ConsPlusNormal"/>
        <w:spacing w:before="220"/>
        <w:ind w:firstLine="540"/>
        <w:jc w:val="both"/>
      </w:pPr>
      <w:r>
        <w:t>8. В заявлении указываются следующие сведения:</w:t>
      </w:r>
    </w:p>
    <w:p w:rsidR="006B0559" w:rsidRDefault="006B0559">
      <w:pPr>
        <w:pStyle w:val="ConsPlusNormal"/>
        <w:spacing w:before="220"/>
        <w:ind w:firstLine="540"/>
        <w:jc w:val="both"/>
      </w:pPr>
      <w: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B0559" w:rsidRDefault="006B0559">
      <w:pPr>
        <w:pStyle w:val="ConsPlusNormal"/>
        <w:spacing w:before="220"/>
        <w:ind w:firstLine="540"/>
        <w:jc w:val="both"/>
      </w:pPr>
      <w:r>
        <w:t>адрес (реквизиты) для осуществления взаимодействия с заявителем;</w:t>
      </w:r>
    </w:p>
    <w:p w:rsidR="006B0559" w:rsidRDefault="006B0559">
      <w:pPr>
        <w:pStyle w:val="ConsPlusNormal"/>
        <w:spacing w:before="220"/>
        <w:ind w:firstLine="540"/>
        <w:jc w:val="both"/>
      </w:pPr>
      <w:r>
        <w:t>наименование, характеристики имущества, цель и срок безвозмездного пользования;</w:t>
      </w:r>
    </w:p>
    <w:p w:rsidR="006B0559" w:rsidRDefault="006B0559">
      <w:pPr>
        <w:pStyle w:val="ConsPlusNormal"/>
        <w:spacing w:before="220"/>
        <w:ind w:firstLine="540"/>
        <w:jc w:val="both"/>
      </w:pPr>
      <w:r>
        <w:t>личная подпись заявителя (представителя), дата подачи и прилагаемые документы;</w:t>
      </w:r>
    </w:p>
    <w:p w:rsidR="006B0559" w:rsidRDefault="006B0559">
      <w:pPr>
        <w:pStyle w:val="ConsPlusNormal"/>
        <w:spacing w:before="220"/>
        <w:ind w:firstLine="540"/>
        <w:jc w:val="both"/>
      </w:pPr>
      <w:r>
        <w:t>способ получения заявителем документов, принятых по результатам рассмотрения заявления.</w:t>
      </w:r>
    </w:p>
    <w:p w:rsidR="006B0559" w:rsidRDefault="006B0559">
      <w:pPr>
        <w:pStyle w:val="ConsPlusNormal"/>
        <w:spacing w:before="220"/>
        <w:ind w:firstLine="540"/>
        <w:jc w:val="both"/>
      </w:pPr>
      <w:r>
        <w:t>9. Органом по управлению муниципальным имуществом в течение 20 календарных дней с момента получения полного перечня документов принимается решение о предоставлении или об отказе в предоставлении в безвозмездное пользование движимого имущества либо в течение 20 календарных дней с момента получения полного перечня документов разрабатывается проект решения администрации Ханты-Мансийского района о предоставлении или об отказе в предоставлении в безвозмездное пользование недвижимого имущества.</w:t>
      </w:r>
    </w:p>
    <w:p w:rsidR="006B0559" w:rsidRDefault="006B0559">
      <w:pPr>
        <w:pStyle w:val="ConsPlusNormal"/>
        <w:spacing w:before="220"/>
        <w:ind w:firstLine="540"/>
        <w:jc w:val="both"/>
      </w:pPr>
      <w:r>
        <w:t>10. В предоставлении муниципального имущества в безвозмездное пользование без проведения торгов отказывается по следующим основаниям:</w:t>
      </w:r>
    </w:p>
    <w:p w:rsidR="006B0559" w:rsidRDefault="006B0559">
      <w:pPr>
        <w:pStyle w:val="ConsPlusNormal"/>
        <w:spacing w:before="220"/>
        <w:ind w:firstLine="540"/>
        <w:jc w:val="both"/>
      </w:pPr>
      <w: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6B0559" w:rsidRDefault="006B0559">
      <w:pPr>
        <w:pStyle w:val="ConsPlusNormal"/>
        <w:spacing w:before="220"/>
        <w:ind w:firstLine="540"/>
        <w:jc w:val="both"/>
      </w:pPr>
      <w:r>
        <w:t>отсутствие имущества, отвечающего условиям, указанным в заявлении, в реестре муниципального имущества Ханты-Мансийского района;</w:t>
      </w:r>
    </w:p>
    <w:p w:rsidR="006B0559" w:rsidRDefault="006B0559">
      <w:pPr>
        <w:pStyle w:val="ConsPlusNormal"/>
        <w:spacing w:before="220"/>
        <w:ind w:firstLine="540"/>
        <w:jc w:val="both"/>
      </w:pPr>
      <w:r>
        <w:t>предоставление заявителем недостоверных и (или) неполных сведений;</w:t>
      </w:r>
    </w:p>
    <w:p w:rsidR="006B0559" w:rsidRDefault="006B0559">
      <w:pPr>
        <w:pStyle w:val="ConsPlusNormal"/>
        <w:spacing w:before="220"/>
        <w:ind w:firstLine="540"/>
        <w:jc w:val="both"/>
      </w:pPr>
      <w:r>
        <w:t>отсутствие документов, самостоятельно предоставляемых заявителем при обращении;</w:t>
      </w:r>
    </w:p>
    <w:p w:rsidR="006B0559" w:rsidRDefault="006B0559">
      <w:pPr>
        <w:pStyle w:val="ConsPlusNormal"/>
        <w:spacing w:before="220"/>
        <w:ind w:firstLine="540"/>
        <w:jc w:val="both"/>
      </w:pPr>
      <w:r>
        <w:t>наличие прав третьих лиц в отношении имущества, указанного в заявлении;</w:t>
      </w:r>
    </w:p>
    <w:p w:rsidR="006B0559" w:rsidRDefault="006B0559">
      <w:pPr>
        <w:pStyle w:val="ConsPlusNormal"/>
        <w:spacing w:before="220"/>
        <w:ind w:firstLine="540"/>
        <w:jc w:val="both"/>
      </w:pPr>
      <w:r>
        <w:t>невозможность передачи имущества заявителю в безвозмездное пользование без проведения торгов, в соответствии с законодательством;</w:t>
      </w:r>
    </w:p>
    <w:p w:rsidR="006B0559" w:rsidRDefault="006B0559">
      <w:pPr>
        <w:pStyle w:val="ConsPlusNormal"/>
        <w:spacing w:before="220"/>
        <w:ind w:firstLine="540"/>
        <w:jc w:val="both"/>
      </w:pPr>
      <w:r>
        <w:t>планируемое отчуждение имущества, отвечающего условиям, указанным в заявлении, в предполагаемые сроки безвозмездного пользования;</w:t>
      </w:r>
    </w:p>
    <w:p w:rsidR="006B0559" w:rsidRDefault="006B0559">
      <w:pPr>
        <w:pStyle w:val="ConsPlusNormal"/>
        <w:spacing w:before="220"/>
        <w:ind w:firstLine="540"/>
        <w:jc w:val="both"/>
      </w:pPr>
      <w:r>
        <w:t>наличие решения антимонопольного органа об отказе в предоставлении муниципальной преференции путем передачи имущества в безвозмездное пользование.</w:t>
      </w:r>
    </w:p>
    <w:p w:rsidR="006B0559" w:rsidRDefault="006B0559">
      <w:pPr>
        <w:pStyle w:val="ConsPlusNormal"/>
        <w:spacing w:before="220"/>
        <w:ind w:firstLine="540"/>
        <w:jc w:val="both"/>
      </w:pPr>
      <w:r>
        <w:t>11. Решение о предоставлении или об отказе в предоставлении муниципального имущества в безвозмездное пользование без проведения торгов выдается (направляется) заявителю органом по управлению муниципальным имуществом или МФЦ (по выбору заявителя) в срок не более 2 рабочих дней со дня принятия соответствующего решения.</w:t>
      </w:r>
    </w:p>
    <w:p w:rsidR="006B0559" w:rsidRDefault="006B0559">
      <w:pPr>
        <w:pStyle w:val="ConsPlusNormal"/>
        <w:spacing w:before="220"/>
        <w:ind w:firstLine="540"/>
        <w:jc w:val="both"/>
      </w:pPr>
      <w:r>
        <w:t>12. Типовая форма договора безвозмездного пользования муниципального имущества утверждается администрацией Ханты-Мансийского района.</w:t>
      </w:r>
    </w:p>
    <w:p w:rsidR="006B0559" w:rsidRDefault="006B0559">
      <w:pPr>
        <w:pStyle w:val="ConsPlusNormal"/>
        <w:spacing w:before="220"/>
        <w:ind w:firstLine="540"/>
        <w:jc w:val="both"/>
      </w:pPr>
      <w:r>
        <w:t>13. Оформление и подписание проекта договора по типовой форме и выдача (направление) его заявителю для подписания в 30-дневный срок осуществляется в течение 5 календарных дней с даты принятия решения о передаче имущества в безвозмездное пользование.</w:t>
      </w:r>
    </w:p>
    <w:p w:rsidR="006B0559" w:rsidRDefault="006B0559">
      <w:pPr>
        <w:pStyle w:val="ConsPlusNormal"/>
        <w:spacing w:before="220"/>
        <w:ind w:firstLine="540"/>
        <w:jc w:val="both"/>
      </w:pPr>
      <w:r>
        <w:t>При нарушении заявителем 30-дневного срока, установленного для подписания договора безвозмездного пользования, либо письменного отказа заявителя от заключения договора оформление проекта решения об отказе в передаче имущества в безвозмездное пользование и выдача (направление) его заявителю осуществляется органом по управлению муниципальным имуществом в течение 5 календарных дней с момента окончания 30-дневного срока, установленного для подписания договора аренды, либо поступления в орган по управлению муниципальным имуществом письменного отказа заявителя от заключения договора.</w:t>
      </w:r>
    </w:p>
    <w:p w:rsidR="006B0559" w:rsidRDefault="006B0559">
      <w:pPr>
        <w:pStyle w:val="ConsPlusNormal"/>
        <w:spacing w:before="220"/>
        <w:ind w:firstLine="540"/>
        <w:jc w:val="both"/>
      </w:pPr>
      <w:r>
        <w:t>14.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B0559" w:rsidRDefault="006B0559">
      <w:pPr>
        <w:pStyle w:val="ConsPlusNormal"/>
        <w:spacing w:before="220"/>
        <w:ind w:firstLine="540"/>
        <w:jc w:val="both"/>
      </w:pPr>
      <w:r>
        <w:t>15.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средств проводить капитальный и текущий ремонт.</w:t>
      </w:r>
    </w:p>
    <w:p w:rsidR="006B0559" w:rsidRDefault="006B0559">
      <w:pPr>
        <w:pStyle w:val="ConsPlusNormal"/>
        <w:spacing w:before="220"/>
        <w:ind w:firstLine="540"/>
        <w:jc w:val="both"/>
      </w:pPr>
      <w:r>
        <w:t>16. Ссудодатель несет обязательства по содержанию имущества в части проведения капитального и текущего ремонта и коммунального обслуживания (тепло-, водо-, газо-, электроснабжение, водоотведение) при:</w:t>
      </w:r>
    </w:p>
    <w:p w:rsidR="006B0559" w:rsidRDefault="006B0559">
      <w:pPr>
        <w:pStyle w:val="ConsPlusNormal"/>
        <w:spacing w:before="220"/>
        <w:ind w:firstLine="540"/>
        <w:jc w:val="both"/>
      </w:pPr>
      <w:r>
        <w:t>передаче в безвозмездное пользование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 религиозным организациям;</w:t>
      </w:r>
    </w:p>
    <w:p w:rsidR="006B0559" w:rsidRDefault="006B0559">
      <w:pPr>
        <w:pStyle w:val="ConsPlusNormal"/>
        <w:spacing w:before="220"/>
        <w:ind w:firstLine="540"/>
        <w:jc w:val="both"/>
      </w:pPr>
      <w:r>
        <w:t>передаче в безвозмездное пользование муниципального имущества социально ориентированным некоммерческим организациям, при осуществлении ими в соответствии с учредительными документами деятельности по развитию межнационального сотрудничества, сохранению и защите самобытности, культуры, языков и традиций народов Российской Федерации.</w:t>
      </w:r>
    </w:p>
    <w:p w:rsidR="006B0559" w:rsidRDefault="006B0559">
      <w:pPr>
        <w:pStyle w:val="ConsPlusNormal"/>
        <w:spacing w:before="220"/>
        <w:ind w:firstLine="540"/>
        <w:jc w:val="both"/>
      </w:pPr>
      <w:r>
        <w:t>17.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6B0559" w:rsidRDefault="006B0559">
      <w:pPr>
        <w:pStyle w:val="ConsPlusNormal"/>
        <w:spacing w:before="220"/>
        <w:ind w:firstLine="540"/>
        <w:jc w:val="both"/>
      </w:pPr>
      <w:r>
        <w:t>18. Контроль за использованием муниципального имущества казны, переданного во временное безвозмездное пользование, осуществляется органом по управлению муниципальным имуществом.</w:t>
      </w:r>
    </w:p>
    <w:p w:rsidR="006B0559" w:rsidRDefault="006B0559">
      <w:pPr>
        <w:pStyle w:val="ConsPlusNormal"/>
        <w:spacing w:before="220"/>
        <w:ind w:firstLine="540"/>
        <w:jc w:val="both"/>
      </w:pPr>
      <w:r>
        <w:t>19. Организатором торгов на право заключения договоров безвозмездного пользования муниципальным имуществом казны выступает орган по управлению муниципальным имуществом.</w:t>
      </w:r>
    </w:p>
    <w:p w:rsidR="006B0559" w:rsidRDefault="006B0559">
      <w:pPr>
        <w:pStyle w:val="ConsPlusNormal"/>
        <w:jc w:val="both"/>
      </w:pPr>
    </w:p>
    <w:p w:rsidR="006B0559" w:rsidRDefault="006B0559">
      <w:pPr>
        <w:pStyle w:val="ConsPlusNormal"/>
        <w:ind w:firstLine="540"/>
        <w:jc w:val="both"/>
        <w:outlineLvl w:val="2"/>
      </w:pPr>
      <w:r>
        <w:t>Статья 19. Залог имущества муниципальной казны</w:t>
      </w:r>
    </w:p>
    <w:p w:rsidR="006B0559" w:rsidRDefault="006B0559">
      <w:pPr>
        <w:pStyle w:val="ConsPlusNormal"/>
        <w:jc w:val="both"/>
      </w:pPr>
    </w:p>
    <w:p w:rsidR="006B0559" w:rsidRDefault="006B0559">
      <w:pPr>
        <w:pStyle w:val="ConsPlusNormal"/>
        <w:ind w:firstLine="540"/>
        <w:jc w:val="both"/>
      </w:pPr>
      <w:r>
        <w:t>1. Имущество муниципальной казны может быть передано в залог в качестве способа обеспечения обязательств Ханты-Мансийского района либо муниципального предприятия.</w:t>
      </w:r>
    </w:p>
    <w:p w:rsidR="006B0559" w:rsidRDefault="006B0559">
      <w:pPr>
        <w:pStyle w:val="ConsPlusNormal"/>
        <w:spacing w:before="220"/>
        <w:ind w:firstLine="540"/>
        <w:jc w:val="both"/>
      </w:pPr>
      <w:r>
        <w:t>2. Залогодателем имущества муниципальной казны выступает администрация Ханты-Мансийского района.</w:t>
      </w:r>
    </w:p>
    <w:p w:rsidR="006B0559" w:rsidRDefault="006B0559">
      <w:pPr>
        <w:pStyle w:val="ConsPlusNormal"/>
        <w:spacing w:before="220"/>
        <w:ind w:firstLine="540"/>
        <w:jc w:val="both"/>
      </w:pPr>
      <w:r>
        <w:t>3. Не могут быть предметом залога следующие объекты муниципального имущества:</w:t>
      </w:r>
    </w:p>
    <w:p w:rsidR="006B0559" w:rsidRDefault="006B0559">
      <w:pPr>
        <w:pStyle w:val="ConsPlusNormal"/>
        <w:spacing w:before="220"/>
        <w:ind w:firstLine="540"/>
        <w:jc w:val="both"/>
      </w:pPr>
      <w:r>
        <w:t>1) изъятые из оборота в соответствии с действующим законодательством Российской Федерации;</w:t>
      </w:r>
    </w:p>
    <w:p w:rsidR="006B0559" w:rsidRDefault="006B0559">
      <w:pPr>
        <w:pStyle w:val="ConsPlusNormal"/>
        <w:spacing w:before="220"/>
        <w:ind w:firstLine="540"/>
        <w:jc w:val="both"/>
      </w:pPr>
      <w: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6B0559" w:rsidRDefault="006B0559">
      <w:pPr>
        <w:pStyle w:val="ConsPlusNormal"/>
        <w:spacing w:before="220"/>
        <w:ind w:firstLine="540"/>
        <w:jc w:val="both"/>
      </w:pPr>
      <w:r>
        <w:t>3) приватизация которых запрещена;</w:t>
      </w:r>
    </w:p>
    <w:p w:rsidR="006B0559" w:rsidRDefault="006B0559">
      <w:pPr>
        <w:pStyle w:val="ConsPlusNormal"/>
        <w:spacing w:before="220"/>
        <w:ind w:firstLine="540"/>
        <w:jc w:val="both"/>
      </w:pPr>
      <w:r>
        <w:t>4) часть (части) недвижимых объектов, раздел которых в натуре невозможен без изменения их целевого назначения;</w:t>
      </w:r>
    </w:p>
    <w:p w:rsidR="006B0559" w:rsidRDefault="006B0559">
      <w:pPr>
        <w:pStyle w:val="ConsPlusNormal"/>
        <w:spacing w:before="220"/>
        <w:ind w:firstLine="540"/>
        <w:jc w:val="both"/>
      </w:pPr>
      <w:r>
        <w:t>5) иное имущество, залог которого не допускается в соответствии с действующим законодательством Российской Федерации.</w:t>
      </w:r>
    </w:p>
    <w:p w:rsidR="006B0559" w:rsidRDefault="006B0559">
      <w:pPr>
        <w:pStyle w:val="ConsPlusNormal"/>
        <w:spacing w:before="220"/>
        <w:ind w:firstLine="540"/>
        <w:jc w:val="both"/>
      </w:pPr>
      <w:r>
        <w:t>4. Решение о передаче имущества казны в залог принимает администрация Ханты-Мансийского района.</w:t>
      </w:r>
    </w:p>
    <w:p w:rsidR="006B0559" w:rsidRDefault="006B0559">
      <w:pPr>
        <w:pStyle w:val="ConsPlusNormal"/>
        <w:spacing w:before="220"/>
        <w:ind w:firstLine="540"/>
        <w:jc w:val="both"/>
      </w:pPr>
      <w:r>
        <w:t>5. Договор залога заключается в порядке, установленном действующим законодательством Российской Федерации.</w:t>
      </w:r>
    </w:p>
    <w:p w:rsidR="006B0559" w:rsidRDefault="006B0559">
      <w:pPr>
        <w:pStyle w:val="ConsPlusNormal"/>
        <w:jc w:val="both"/>
      </w:pPr>
    </w:p>
    <w:p w:rsidR="006B0559" w:rsidRDefault="006B0559">
      <w:pPr>
        <w:pStyle w:val="ConsPlusNormal"/>
        <w:ind w:firstLine="540"/>
        <w:jc w:val="both"/>
        <w:outlineLvl w:val="2"/>
      </w:pPr>
      <w:r>
        <w:t>Статья 20. Перепрофилирование имущества муниципальной казны</w:t>
      </w:r>
    </w:p>
    <w:p w:rsidR="006B0559" w:rsidRDefault="006B0559">
      <w:pPr>
        <w:pStyle w:val="ConsPlusNormal"/>
        <w:jc w:val="both"/>
      </w:pPr>
    </w:p>
    <w:p w:rsidR="006B0559" w:rsidRDefault="006B0559">
      <w:pPr>
        <w:pStyle w:val="ConsPlusNormal"/>
        <w:ind w:firstLine="540"/>
        <w:jc w:val="both"/>
      </w:pPr>
      <w:r>
        <w:t>1. Имущество муниципальной казны, которое в соответствии с федеральным законом не может находиться в собственности Ханты-Мансийского района, подлежит перепрофилированию - изменению назначения имущества.</w:t>
      </w:r>
    </w:p>
    <w:p w:rsidR="006B0559" w:rsidRDefault="006B0559">
      <w:pPr>
        <w:pStyle w:val="ConsPlusNormal"/>
        <w:spacing w:before="220"/>
        <w:ind w:firstLine="540"/>
        <w:jc w:val="both"/>
      </w:pPr>
      <w:r>
        <w:t>2. Решение о перепрофилировании муниципального имущества казны принимается администрацией Ханты-Мансийского района по предложению органа по управлению муниципальным имуществом, в том числе на основании заявок органов местного самоуправления, органов администрации Ханты-Мансийского района, муниципальных предприятий, муниципальных учреждений.</w:t>
      </w:r>
    </w:p>
    <w:p w:rsidR="006B0559" w:rsidRDefault="006B0559">
      <w:pPr>
        <w:pStyle w:val="ConsPlusNormal"/>
        <w:spacing w:before="220"/>
        <w:ind w:firstLine="540"/>
        <w:jc w:val="both"/>
      </w:pPr>
      <w: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6B0559" w:rsidRDefault="006B0559">
      <w:pPr>
        <w:pStyle w:val="ConsPlusNormal"/>
        <w:spacing w:before="220"/>
        <w:ind w:firstLine="540"/>
        <w:jc w:val="both"/>
      </w:pPr>
      <w:r>
        <w:t>3. Перепрофилированное имущество закрепляется за муниципальными предприятиями и муниципальными учреждениями, органами местного самоуправления, органами администрации Ханты-Мансийского района или включается в состав муниципальной казны в соответствии с настоящим Положением.</w:t>
      </w:r>
    </w:p>
    <w:p w:rsidR="006B0559" w:rsidRDefault="006B0559">
      <w:pPr>
        <w:pStyle w:val="ConsPlusNormal"/>
        <w:jc w:val="both"/>
      </w:pPr>
    </w:p>
    <w:p w:rsidR="006B0559" w:rsidRDefault="006B0559">
      <w:pPr>
        <w:pStyle w:val="ConsPlusNormal"/>
        <w:ind w:firstLine="540"/>
        <w:jc w:val="both"/>
        <w:outlineLvl w:val="2"/>
      </w:pPr>
      <w:r>
        <w:t>Статья 21. Обмен имущества муниципальной казны</w:t>
      </w:r>
    </w:p>
    <w:p w:rsidR="006B0559" w:rsidRDefault="006B0559">
      <w:pPr>
        <w:pStyle w:val="ConsPlusNormal"/>
        <w:jc w:val="both"/>
      </w:pPr>
    </w:p>
    <w:p w:rsidR="006B0559" w:rsidRDefault="006B0559">
      <w:pPr>
        <w:pStyle w:val="ConsPlusNormal"/>
        <w:ind w:firstLine="540"/>
        <w:jc w:val="both"/>
      </w:pPr>
      <w: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6B0559" w:rsidRDefault="006B0559">
      <w:pPr>
        <w:pStyle w:val="ConsPlusNormal"/>
        <w:spacing w:before="220"/>
        <w:ind w:firstLine="540"/>
        <w:jc w:val="both"/>
      </w:pPr>
      <w:r>
        <w:t>Решение о мене имущества муниципальной казны принимает администрация Ханты-Мансийского района.</w:t>
      </w:r>
    </w:p>
    <w:p w:rsidR="006B0559" w:rsidRDefault="006B0559">
      <w:pPr>
        <w:pStyle w:val="ConsPlusNormal"/>
        <w:spacing w:before="220"/>
        <w:ind w:firstLine="540"/>
        <w:jc w:val="both"/>
      </w:pPr>
      <w:r>
        <w:t>Решение о мене должно содержать наименование, адрес, цену обмениваемого имущества, контрагента.</w:t>
      </w:r>
    </w:p>
    <w:p w:rsidR="006B0559" w:rsidRDefault="006B0559">
      <w:pPr>
        <w:pStyle w:val="ConsPlusNormal"/>
        <w:spacing w:before="220"/>
        <w:ind w:firstLine="540"/>
        <w:jc w:val="both"/>
      </w:pPr>
      <w: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6B0559" w:rsidRDefault="006B0559">
      <w:pPr>
        <w:pStyle w:val="ConsPlusNormal"/>
        <w:spacing w:before="220"/>
        <w:ind w:firstLine="540"/>
        <w:jc w:val="both"/>
      </w:pPr>
      <w:r>
        <w:t>2. Орган по управлению муниципальным имуществом заключает договор мены имущества муниципальной казны.</w:t>
      </w:r>
    </w:p>
    <w:p w:rsidR="006B0559" w:rsidRDefault="006B0559">
      <w:pPr>
        <w:pStyle w:val="ConsPlusNormal"/>
        <w:jc w:val="both"/>
      </w:pPr>
    </w:p>
    <w:p w:rsidR="006B0559" w:rsidRDefault="006B0559">
      <w:pPr>
        <w:pStyle w:val="ConsPlusNormal"/>
        <w:ind w:firstLine="540"/>
        <w:jc w:val="both"/>
        <w:outlineLvl w:val="2"/>
      </w:pPr>
      <w:r>
        <w:t>Статья 22. Передача муниципального имущества по концессионному соглашению</w:t>
      </w:r>
    </w:p>
    <w:p w:rsidR="006B0559" w:rsidRDefault="006B0559">
      <w:pPr>
        <w:pStyle w:val="ConsPlusNormal"/>
        <w:jc w:val="both"/>
      </w:pPr>
    </w:p>
    <w:p w:rsidR="006B0559" w:rsidRDefault="006B0559">
      <w:pPr>
        <w:pStyle w:val="ConsPlusNormal"/>
        <w:ind w:firstLine="540"/>
        <w:jc w:val="both"/>
      </w:pPr>
      <w: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6B0559" w:rsidRDefault="006B0559">
      <w:pPr>
        <w:pStyle w:val="ConsPlusNormal"/>
        <w:spacing w:before="220"/>
        <w:ind w:firstLine="540"/>
        <w:jc w:val="both"/>
      </w:pPr>
      <w: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6B0559" w:rsidRDefault="006B0559">
      <w:pPr>
        <w:pStyle w:val="ConsPlusNormal"/>
        <w:spacing w:before="220"/>
        <w:ind w:firstLine="540"/>
        <w:jc w:val="both"/>
      </w:pPr>
      <w:r>
        <w:t xml:space="preserve">3. По концессионному соглашению </w:t>
      </w:r>
      <w:proofErr w:type="spellStart"/>
      <w:r>
        <w:t>концедентом</w:t>
      </w:r>
      <w:proofErr w:type="spellEnd"/>
      <w:r>
        <w:t xml:space="preserve"> является Ханты-Мансийский район, представляемый администрацией Ханты-Мансийского района.</w:t>
      </w:r>
    </w:p>
    <w:p w:rsidR="006B0559" w:rsidRDefault="006B0559">
      <w:pPr>
        <w:pStyle w:val="ConsPlusNormal"/>
        <w:spacing w:before="220"/>
        <w:ind w:firstLine="540"/>
        <w:jc w:val="both"/>
      </w:pPr>
      <w: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Ханты-Мансийского района. Решение должно содержать существенные условия концессионного соглашения.</w:t>
      </w:r>
    </w:p>
    <w:p w:rsidR="006B0559" w:rsidRDefault="006B0559">
      <w:pPr>
        <w:pStyle w:val="ConsPlusNormal"/>
        <w:spacing w:before="220"/>
        <w:ind w:firstLine="540"/>
        <w:jc w:val="both"/>
      </w:pPr>
      <w:r>
        <w:t>5. Орган по управлению муниципальным имуществом обеспечивает в установленные сроки проведение конкурса, заключение и контроль за исполнением концессионного соглашения.</w:t>
      </w:r>
    </w:p>
    <w:p w:rsidR="006B0559" w:rsidRDefault="006B0559">
      <w:pPr>
        <w:pStyle w:val="ConsPlusNormal"/>
        <w:jc w:val="both"/>
      </w:pPr>
    </w:p>
    <w:p w:rsidR="006B0559" w:rsidRDefault="006B0559">
      <w:pPr>
        <w:pStyle w:val="ConsPlusNormal"/>
        <w:ind w:firstLine="540"/>
        <w:jc w:val="both"/>
        <w:outlineLvl w:val="2"/>
      </w:pPr>
      <w:r>
        <w:t>Статья 23. Приватизация имущества муниципальной казны</w:t>
      </w:r>
    </w:p>
    <w:p w:rsidR="006B0559" w:rsidRDefault="006B0559">
      <w:pPr>
        <w:pStyle w:val="ConsPlusNormal"/>
        <w:jc w:val="both"/>
      </w:pPr>
    </w:p>
    <w:p w:rsidR="006B0559" w:rsidRDefault="006B0559">
      <w:pPr>
        <w:pStyle w:val="ConsPlusNormal"/>
        <w:ind w:firstLine="540"/>
        <w:jc w:val="both"/>
      </w:pPr>
      <w: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6B0559" w:rsidRDefault="006B0559">
      <w:pPr>
        <w:pStyle w:val="ConsPlusNormal"/>
        <w:spacing w:before="220"/>
        <w:ind w:firstLine="540"/>
        <w:jc w:val="both"/>
      </w:pPr>
      <w:r>
        <w:t>2. Администрация Ханты-Мансийского района вносит проект прогнозного плана (программы) на очередной год и плановый период в Думу Ханты-Мансийского района не позднее 1 декабря текущего года.</w:t>
      </w:r>
    </w:p>
    <w:p w:rsidR="006B0559" w:rsidRDefault="006B0559">
      <w:pPr>
        <w:pStyle w:val="ConsPlusNormal"/>
        <w:spacing w:before="220"/>
        <w:ind w:firstLine="540"/>
        <w:jc w:val="both"/>
      </w:pPr>
      <w:r>
        <w:t>3. Дума Ханты-Мансийского района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6B0559" w:rsidRDefault="006B0559">
      <w:pPr>
        <w:pStyle w:val="ConsPlusNormal"/>
        <w:spacing w:before="220"/>
        <w:ind w:firstLine="540"/>
        <w:jc w:val="both"/>
      </w:pPr>
      <w:r>
        <w:t>4. Прогнозный план (программа) содержит перечень муниципальных предприятий, муниципального имущества, акций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w:t>
      </w:r>
    </w:p>
    <w:p w:rsidR="006B0559" w:rsidRDefault="006B0559">
      <w:pPr>
        <w:pStyle w:val="ConsPlusNormal"/>
        <w:jc w:val="both"/>
      </w:pPr>
      <w:r>
        <w:t xml:space="preserve">(в ред. </w:t>
      </w:r>
      <w:hyperlink r:id="rId45" w:history="1">
        <w:r>
          <w:rPr>
            <w:color w:val="0000FF"/>
          </w:rPr>
          <w:t>решения</w:t>
        </w:r>
      </w:hyperlink>
      <w:r>
        <w:t xml:space="preserve"> Думы Ханты-Мансийского района от 07.06.2017 N 151)</w:t>
      </w:r>
    </w:p>
    <w:p w:rsidR="006B0559" w:rsidRDefault="006B0559">
      <w:pPr>
        <w:pStyle w:val="ConsPlusNormal"/>
        <w:spacing w:before="220"/>
        <w:ind w:firstLine="540"/>
        <w:jc w:val="both"/>
      </w:pPr>
      <w:r>
        <w:t>5. Подготовка прогнозного плана (программы) и отчета о его исполнении возлагается на орган по управлению муниципальным имуществом.</w:t>
      </w:r>
    </w:p>
    <w:p w:rsidR="006B0559" w:rsidRDefault="006B0559">
      <w:pPr>
        <w:pStyle w:val="ConsPlusNormal"/>
        <w:spacing w:before="220"/>
        <w:ind w:firstLine="540"/>
        <w:jc w:val="both"/>
      </w:pPr>
      <w:r>
        <w:t>6. 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6B0559" w:rsidRDefault="006B0559">
      <w:pPr>
        <w:pStyle w:val="ConsPlusNormal"/>
        <w:spacing w:before="220"/>
        <w:ind w:firstLine="540"/>
        <w:jc w:val="both"/>
      </w:pPr>
      <w:r>
        <w:t>7. 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Думы Ханты-Мансийского района.</w:t>
      </w:r>
    </w:p>
    <w:p w:rsidR="006B0559" w:rsidRDefault="006B0559">
      <w:pPr>
        <w:pStyle w:val="ConsPlusNormal"/>
        <w:spacing w:before="220"/>
        <w:ind w:firstLine="540"/>
        <w:jc w:val="both"/>
      </w:pPr>
      <w:r>
        <w:t>8. Глава Ханты-Мансийского района ежегодно не позднее 1 марта года, следующего за отчетным, представляет в Думу Ханты-Мансийского района отчет о результатах приватизации муниципального имущества.</w:t>
      </w:r>
    </w:p>
    <w:p w:rsidR="006B0559" w:rsidRDefault="006B0559">
      <w:pPr>
        <w:pStyle w:val="ConsPlusNormal"/>
        <w:jc w:val="both"/>
      </w:pPr>
      <w:r>
        <w:t xml:space="preserve">(в ред. </w:t>
      </w:r>
      <w:hyperlink r:id="rId46" w:history="1">
        <w:r>
          <w:rPr>
            <w:color w:val="0000FF"/>
          </w:rPr>
          <w:t>решения</w:t>
        </w:r>
      </w:hyperlink>
      <w:r>
        <w:t xml:space="preserve"> Думы Ханты-Мансийского района от 17.03.2017 N 101)</w:t>
      </w:r>
    </w:p>
    <w:p w:rsidR="006B0559" w:rsidRDefault="006B0559">
      <w:pPr>
        <w:pStyle w:val="ConsPlusNormal"/>
        <w:spacing w:before="220"/>
        <w:ind w:firstLine="540"/>
        <w:jc w:val="both"/>
      </w:pPr>
      <w:r>
        <w:t>9. 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w:t>
      </w:r>
    </w:p>
    <w:p w:rsidR="006B0559" w:rsidRDefault="006B0559">
      <w:pPr>
        <w:pStyle w:val="ConsPlusNormal"/>
        <w:spacing w:before="220"/>
        <w:ind w:firstLine="540"/>
        <w:jc w:val="both"/>
      </w:pPr>
      <w:r>
        <w:t>10. Организатором и продавцом муниципального имущества, включенного в прогнозный план (программу), выступает орган по управлению муниципальным имуществом.</w:t>
      </w:r>
    </w:p>
    <w:p w:rsidR="006B0559" w:rsidRDefault="006B0559">
      <w:pPr>
        <w:pStyle w:val="ConsPlusNormal"/>
        <w:spacing w:before="220"/>
        <w:ind w:firstLine="540"/>
        <w:jc w:val="both"/>
      </w:pPr>
      <w:r>
        <w:t>11. Средства от реализации муниципального имущества поступают в местный бюджет в полном объеме.</w:t>
      </w:r>
    </w:p>
    <w:p w:rsidR="006B0559" w:rsidRDefault="006B0559">
      <w:pPr>
        <w:pStyle w:val="ConsPlusNormal"/>
        <w:spacing w:before="220"/>
        <w:ind w:firstLine="540"/>
        <w:jc w:val="both"/>
      </w:pPr>
      <w:r>
        <w:t>12. 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 Российской Федерации.</w:t>
      </w:r>
    </w:p>
    <w:p w:rsidR="006B0559" w:rsidRDefault="006B0559">
      <w:pPr>
        <w:pStyle w:val="ConsPlusNormal"/>
        <w:spacing w:before="220"/>
        <w:ind w:firstLine="540"/>
        <w:jc w:val="both"/>
      </w:pPr>
      <w:r>
        <w:t>Решение о включении арендуемого имущества в прогнозный план (программу) принимается Думой Ханты-Мансийского района не ранее чем через тридцать дней после направления уведомления координационного или совещательного органа в области развития малого и среднего предпринимательства.</w:t>
      </w:r>
    </w:p>
    <w:p w:rsidR="006B0559" w:rsidRDefault="006B0559">
      <w:pPr>
        <w:pStyle w:val="ConsPlusNormal"/>
        <w:jc w:val="both"/>
      </w:pPr>
      <w:r>
        <w:t xml:space="preserve">(в ред. </w:t>
      </w:r>
      <w:hyperlink r:id="rId47" w:history="1">
        <w:r>
          <w:rPr>
            <w:color w:val="0000FF"/>
          </w:rPr>
          <w:t>решения</w:t>
        </w:r>
      </w:hyperlink>
      <w:r>
        <w:t xml:space="preserve"> Думы Ханты-Мансийского района от 17.03.2017 N 101)</w:t>
      </w:r>
    </w:p>
    <w:p w:rsidR="006B0559" w:rsidRDefault="006B0559">
      <w:pPr>
        <w:pStyle w:val="ConsPlusNormal"/>
        <w:jc w:val="both"/>
      </w:pPr>
    </w:p>
    <w:p w:rsidR="006B0559" w:rsidRDefault="006B0559">
      <w:pPr>
        <w:pStyle w:val="ConsPlusNormal"/>
        <w:ind w:firstLine="540"/>
        <w:jc w:val="both"/>
        <w:outlineLvl w:val="2"/>
      </w:pPr>
      <w:r>
        <w:t>Статья 24. Содержание имущества муниципальной казны</w:t>
      </w:r>
    </w:p>
    <w:p w:rsidR="006B0559" w:rsidRDefault="006B0559">
      <w:pPr>
        <w:pStyle w:val="ConsPlusNormal"/>
        <w:jc w:val="both"/>
      </w:pPr>
    </w:p>
    <w:p w:rsidR="006B0559" w:rsidRDefault="006B0559">
      <w:pPr>
        <w:pStyle w:val="ConsPlusNormal"/>
        <w:ind w:firstLine="540"/>
        <w:jc w:val="both"/>
      </w:pPr>
      <w:r>
        <w:t>1. Содержание имущества муниципальной казны осуществляет орган по управлению муниципальным имуществом.</w:t>
      </w:r>
    </w:p>
    <w:p w:rsidR="006B0559" w:rsidRDefault="006B0559">
      <w:pPr>
        <w:pStyle w:val="ConsPlusNormal"/>
        <w:spacing w:before="220"/>
        <w:ind w:firstLine="540"/>
        <w:jc w:val="both"/>
      </w:pPr>
      <w: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6B0559" w:rsidRDefault="006B0559">
      <w:pPr>
        <w:pStyle w:val="ConsPlusNormal"/>
        <w:spacing w:before="220"/>
        <w:ind w:firstLine="540"/>
        <w:jc w:val="both"/>
      </w:pPr>
      <w:r>
        <w:t>3. Орган по управлению муниципальным имуществом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6B0559" w:rsidRDefault="006B0559">
      <w:pPr>
        <w:pStyle w:val="ConsPlusNormal"/>
        <w:spacing w:before="220"/>
        <w:ind w:firstLine="540"/>
        <w:jc w:val="both"/>
      </w:pPr>
      <w:r>
        <w:t>4. Страхователем имущества муниципальной казны выступает орган по управлению муниципальным имуществом.</w:t>
      </w:r>
    </w:p>
    <w:p w:rsidR="006B0559" w:rsidRDefault="006B0559">
      <w:pPr>
        <w:pStyle w:val="ConsPlusNormal"/>
        <w:jc w:val="both"/>
      </w:pPr>
    </w:p>
    <w:tbl>
      <w:tblPr>
        <w:tblW w:w="94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410"/>
      </w:tblGrid>
      <w:tr w:rsidR="006B0559">
        <w:trPr>
          <w:jc w:val="center"/>
        </w:trPr>
        <w:tc>
          <w:tcPr>
            <w:tcW w:w="9350" w:type="dxa"/>
            <w:tcBorders>
              <w:top w:val="nil"/>
              <w:left w:val="single" w:sz="24" w:space="0" w:color="CED3F1"/>
              <w:bottom w:val="nil"/>
              <w:right w:val="single" w:sz="24" w:space="0" w:color="F4F3F8"/>
            </w:tcBorders>
            <w:shd w:val="clear" w:color="auto" w:fill="F4F3F8"/>
          </w:tcPr>
          <w:p w:rsidR="006B0559" w:rsidRDefault="006B0559">
            <w:pPr>
              <w:pStyle w:val="ConsPlusNormal"/>
              <w:jc w:val="both"/>
            </w:pPr>
            <w:r>
              <w:rPr>
                <w:color w:val="392C69"/>
              </w:rPr>
              <w:t>КонсультантПлюс: примечание.</w:t>
            </w:r>
          </w:p>
          <w:p w:rsidR="006B0559" w:rsidRDefault="006B0559">
            <w:pPr>
              <w:pStyle w:val="ConsPlusNormal"/>
              <w:jc w:val="both"/>
            </w:pPr>
            <w:r>
              <w:rPr>
                <w:color w:val="392C69"/>
              </w:rPr>
              <w:t>Нумерация глав дана в соответствии с официальным текстом документа.</w:t>
            </w:r>
          </w:p>
        </w:tc>
      </w:tr>
    </w:tbl>
    <w:p w:rsidR="006B0559" w:rsidRDefault="006B0559">
      <w:pPr>
        <w:pStyle w:val="ConsPlusNormal"/>
        <w:spacing w:before="280"/>
        <w:jc w:val="center"/>
        <w:outlineLvl w:val="1"/>
      </w:pPr>
      <w:r>
        <w:t>Глава V. ЗАКЛЮЧИТЕЛЬНЫЕ ПОЛОЖЕНИЯ</w:t>
      </w:r>
    </w:p>
    <w:p w:rsidR="006B0559" w:rsidRDefault="006B0559">
      <w:pPr>
        <w:pStyle w:val="ConsPlusNormal"/>
        <w:jc w:val="both"/>
      </w:pPr>
    </w:p>
    <w:p w:rsidR="006B0559" w:rsidRDefault="006B0559">
      <w:pPr>
        <w:pStyle w:val="ConsPlusNormal"/>
        <w:ind w:firstLine="540"/>
        <w:jc w:val="both"/>
        <w:outlineLvl w:val="2"/>
      </w:pPr>
      <w:r>
        <w:t>Статья 25. Ликвидация и (или) списание муниципального имущества</w:t>
      </w:r>
    </w:p>
    <w:p w:rsidR="006B0559" w:rsidRDefault="006B0559">
      <w:pPr>
        <w:pStyle w:val="ConsPlusNormal"/>
        <w:jc w:val="both"/>
      </w:pPr>
    </w:p>
    <w:p w:rsidR="006B0559" w:rsidRDefault="006B0559">
      <w:pPr>
        <w:pStyle w:val="ConsPlusNormal"/>
        <w:ind w:firstLine="540"/>
        <w:jc w:val="both"/>
      </w:pPr>
      <w:r>
        <w:t>1. Ликвидация и (или) списание имущества, находящегося в собственности Ханты-Мансийского района (далее -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6B0559" w:rsidRDefault="006B0559">
      <w:pPr>
        <w:pStyle w:val="ConsPlusNormal"/>
        <w:spacing w:before="220"/>
        <w:ind w:firstLine="540"/>
        <w:jc w:val="both"/>
      </w:pPr>
      <w:r>
        <w:t>2. Действие настоящей статьи не распространяется на отношения по ликвидации и (или) списанию:</w:t>
      </w:r>
    </w:p>
    <w:p w:rsidR="006B0559" w:rsidRDefault="006B0559">
      <w:pPr>
        <w:pStyle w:val="ConsPlusNormal"/>
        <w:spacing w:before="220"/>
        <w:ind w:firstLine="540"/>
        <w:jc w:val="both"/>
      </w:pPr>
      <w:r>
        <w:t>2.1. Имущества, не являющегося основным средством;</w:t>
      </w:r>
    </w:p>
    <w:p w:rsidR="006B0559" w:rsidRDefault="006B0559">
      <w:pPr>
        <w:pStyle w:val="ConsPlusNormal"/>
        <w:spacing w:before="220"/>
        <w:ind w:firstLine="540"/>
        <w:jc w:val="both"/>
      </w:pPr>
      <w:r>
        <w:t>2.2. Жилых помещений.</w:t>
      </w:r>
    </w:p>
    <w:p w:rsidR="006B0559" w:rsidRDefault="006B0559">
      <w:pPr>
        <w:pStyle w:val="ConsPlusNormal"/>
        <w:spacing w:before="220"/>
        <w:ind w:firstLine="540"/>
        <w:jc w:val="both"/>
      </w:pPr>
      <w:r>
        <w:t>3. Основаниями для ликвидации и (или) списания имущества являются:</w:t>
      </w:r>
    </w:p>
    <w:p w:rsidR="006B0559" w:rsidRDefault="006B0559">
      <w:pPr>
        <w:pStyle w:val="ConsPlusNormal"/>
        <w:spacing w:before="220"/>
        <w:ind w:firstLine="540"/>
        <w:jc w:val="both"/>
      </w:pPr>
      <w:r>
        <w:t>- 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6B0559" w:rsidRDefault="006B0559">
      <w:pPr>
        <w:pStyle w:val="ConsPlusNormal"/>
        <w:spacing w:before="220"/>
        <w:ind w:firstLine="540"/>
        <w:jc w:val="both"/>
      </w:pPr>
      <w:r>
        <w:t>- моральный и (или) 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6B0559" w:rsidRDefault="006B0559">
      <w:pPr>
        <w:pStyle w:val="ConsPlusNormal"/>
        <w:spacing w:before="220"/>
        <w:ind w:firstLine="540"/>
        <w:jc w:val="both"/>
      </w:pPr>
      <w:r>
        <w:t>- в случае прекращения права собственности Ханты-Мансийского района на имущество.</w:t>
      </w:r>
    </w:p>
    <w:p w:rsidR="006B0559" w:rsidRDefault="006B0559">
      <w:pPr>
        <w:pStyle w:val="ConsPlusNormal"/>
        <w:spacing w:before="220"/>
        <w:ind w:firstLine="540"/>
        <w:jc w:val="both"/>
      </w:pPr>
      <w:r>
        <w:t>4. В целях ликвидации и (или) списания имущества, находящегося в муниципальной казне Ханты-Мансийского района или в оперативном управлении органа по управлению муниципальным имуществом, создается Комиссия по ликвидации и (или) списанию имущества.</w:t>
      </w:r>
    </w:p>
    <w:p w:rsidR="006B0559" w:rsidRDefault="006B0559">
      <w:pPr>
        <w:pStyle w:val="ConsPlusNormal"/>
        <w:spacing w:before="220"/>
        <w:ind w:firstLine="540"/>
        <w:jc w:val="both"/>
      </w:pPr>
      <w:r>
        <w:t>5. В целях ликвидации и (или) списания имущества, находящегося в оперативном управлении органов местного самоуправления Ханты-Мансийского района, органов администрации Ханты-Мансийского района (за исключением органа по управлению муниципальным имуществом), муниципальных учреждений Ханты-Мансийского района или хозяйственном ведении муниципальных унитарных предприятий Ханты-Мансийского района (далее по тексту настоящей статьи - организации), организациями создаются Комиссии по ликвидации и (или) списанию имущества.</w:t>
      </w:r>
    </w:p>
    <w:p w:rsidR="006B0559" w:rsidRDefault="006B0559">
      <w:pPr>
        <w:pStyle w:val="ConsPlusNormal"/>
        <w:spacing w:before="220"/>
        <w:ind w:firstLine="540"/>
        <w:jc w:val="both"/>
      </w:pPr>
      <w:r>
        <w:t>6. Положение о Комиссии по ликвидации и (или) списанию имущества (далее - Комиссия) и ее состав утверждаются лицом, ее создавшим.</w:t>
      </w:r>
    </w:p>
    <w:p w:rsidR="006B0559" w:rsidRDefault="006B0559">
      <w:pPr>
        <w:pStyle w:val="ConsPlusNormal"/>
        <w:spacing w:before="220"/>
        <w:ind w:firstLine="540"/>
        <w:jc w:val="both"/>
      </w:pPr>
      <w:r>
        <w:t>7. В компетенцию Комиссии входит:</w:t>
      </w:r>
    </w:p>
    <w:p w:rsidR="006B0559" w:rsidRDefault="006B0559">
      <w:pPr>
        <w:pStyle w:val="ConsPlusNormal"/>
        <w:spacing w:before="220"/>
        <w:ind w:firstLine="540"/>
        <w:jc w:val="both"/>
      </w:pPr>
      <w:r>
        <w:t>7.1. установление имущества, подлежащего ликвидации и (или) списанию, в том числе осмотр такого имущества (при его наличии);</w:t>
      </w:r>
    </w:p>
    <w:p w:rsidR="006B0559" w:rsidRDefault="006B0559">
      <w:pPr>
        <w:pStyle w:val="ConsPlusNormal"/>
        <w:spacing w:before="220"/>
        <w:ind w:firstLine="540"/>
        <w:jc w:val="both"/>
      </w:pPr>
      <w:r>
        <w:t>7.2.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6B0559" w:rsidRDefault="006B0559">
      <w:pPr>
        <w:pStyle w:val="ConsPlusNormal"/>
        <w:spacing w:before="220"/>
        <w:ind w:firstLine="540"/>
        <w:jc w:val="both"/>
      </w:pPr>
      <w:r>
        <w:t>7.3. составление акта о списании имущества по форме, установленной законодательством;</w:t>
      </w:r>
    </w:p>
    <w:p w:rsidR="006B0559" w:rsidRDefault="006B0559" w:rsidP="006B0559">
      <w:pPr>
        <w:autoSpaceDE w:val="0"/>
        <w:autoSpaceDN w:val="0"/>
        <w:adjustRightInd w:val="0"/>
        <w:spacing w:after="0" w:line="240" w:lineRule="auto"/>
        <w:jc w:val="both"/>
      </w:pPr>
    </w:p>
    <w:p w:rsidR="006B0559" w:rsidRDefault="006B0559" w:rsidP="006B0559">
      <w:pPr>
        <w:autoSpaceDE w:val="0"/>
        <w:autoSpaceDN w:val="0"/>
        <w:adjustRightInd w:val="0"/>
        <w:spacing w:after="0" w:line="240" w:lineRule="auto"/>
        <w:jc w:val="both"/>
      </w:pPr>
      <w:r>
        <w:t xml:space="preserve">           7.4.</w:t>
      </w:r>
      <w:r>
        <w:rPr>
          <w:rFonts w:ascii="Calibri" w:hAnsi="Calibri" w:cs="Calibri"/>
        </w:rPr>
        <w:t xml:space="preserve"> составление заключения о целесообразности ликвидации и (или) списания имущества.</w:t>
      </w:r>
    </w:p>
    <w:p w:rsidR="006B0559" w:rsidRDefault="006B0559">
      <w:pPr>
        <w:pStyle w:val="ConsPlusNormal"/>
        <w:spacing w:before="220"/>
        <w:ind w:firstLine="540"/>
        <w:jc w:val="both"/>
      </w:pPr>
      <w: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6B0559" w:rsidRDefault="006B0559" w:rsidP="006B0559">
      <w:pPr>
        <w:autoSpaceDE w:val="0"/>
        <w:autoSpaceDN w:val="0"/>
        <w:adjustRightInd w:val="0"/>
        <w:spacing w:after="0" w:line="240" w:lineRule="auto"/>
        <w:jc w:val="both"/>
      </w:pPr>
    </w:p>
    <w:p w:rsidR="006B0559" w:rsidRDefault="006B0559" w:rsidP="006B0559">
      <w:pPr>
        <w:autoSpaceDE w:val="0"/>
        <w:autoSpaceDN w:val="0"/>
        <w:adjustRightInd w:val="0"/>
        <w:spacing w:after="0" w:line="240" w:lineRule="auto"/>
        <w:jc w:val="both"/>
      </w:pPr>
      <w:r>
        <w:t xml:space="preserve">            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органа по управлению муниципальным имуществом, принимается указанным органом </w:t>
      </w:r>
      <w:r>
        <w:rPr>
          <w:rFonts w:ascii="Calibri" w:hAnsi="Calibri" w:cs="Calibri"/>
        </w:rPr>
        <w:t>на основании заключения о целесообразности ликвидации и (или) списания имущества в течение 10 дней с момента подписания указанного заключения</w:t>
      </w:r>
      <w:r>
        <w:t>.</w:t>
      </w:r>
    </w:p>
    <w:p w:rsidR="006B0559" w:rsidRDefault="006B0559" w:rsidP="006B0559">
      <w:pPr>
        <w:autoSpaceDE w:val="0"/>
        <w:autoSpaceDN w:val="0"/>
        <w:adjustRightInd w:val="0"/>
        <w:spacing w:after="0" w:line="240" w:lineRule="auto"/>
        <w:jc w:val="both"/>
      </w:pPr>
      <w:r>
        <w:t xml:space="preserve">           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органа по управлению муниципальным имуществом, принимается администрацией Ханты-Мансийского района </w:t>
      </w:r>
      <w:r>
        <w:rPr>
          <w:rFonts w:ascii="Calibri" w:hAnsi="Calibri" w:cs="Calibri"/>
        </w:rPr>
        <w:t>на основании заключения о целесообразности ликвидации и (или) списания имущества в течение 20 дней с момента подписания указанного заключения</w:t>
      </w:r>
      <w:r>
        <w:t>.</w:t>
      </w:r>
    </w:p>
    <w:p w:rsidR="006B0559" w:rsidRDefault="006B0559">
      <w:pPr>
        <w:pStyle w:val="ConsPlusNormal"/>
        <w:spacing w:before="220"/>
        <w:ind w:firstLine="540"/>
        <w:jc w:val="both"/>
      </w:pPr>
      <w:r>
        <w:t>11. Разборка, демонтаж, уничтожение, утилизация имущества до принятия решения о его ликвидации и (или) списании не допускаются.</w:t>
      </w:r>
    </w:p>
    <w:p w:rsidR="006B0559" w:rsidRDefault="006B0559">
      <w:pPr>
        <w:pStyle w:val="ConsPlusNormal"/>
        <w:spacing w:before="220"/>
        <w:ind w:firstLine="540"/>
        <w:jc w:val="both"/>
      </w:pPr>
      <w:r>
        <w:t>12. Решение о ликвидации и (или) списании недвижимого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администрации Ханты-Мансийского района.</w:t>
      </w:r>
    </w:p>
    <w:p w:rsidR="006B0559" w:rsidRDefault="006B0559">
      <w:pPr>
        <w:pStyle w:val="ConsPlusNormal"/>
        <w:spacing w:before="220"/>
        <w:ind w:firstLine="540"/>
        <w:jc w:val="both"/>
      </w:pPr>
      <w:r>
        <w:t>Решение о ликвидации и (или) списании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органа по управлению муниципальным имуществом.</w:t>
      </w:r>
    </w:p>
    <w:p w:rsidR="00B212AA" w:rsidRDefault="00B212AA" w:rsidP="00B212AA">
      <w:pPr>
        <w:autoSpaceDE w:val="0"/>
        <w:autoSpaceDN w:val="0"/>
        <w:adjustRightInd w:val="0"/>
        <w:spacing w:after="0" w:line="240" w:lineRule="auto"/>
        <w:jc w:val="both"/>
        <w:rPr>
          <w:rFonts w:ascii="Calibri" w:hAnsi="Calibri" w:cs="Calibri"/>
        </w:rPr>
      </w:pPr>
    </w:p>
    <w:p w:rsidR="00B212AA" w:rsidRDefault="00B212AA" w:rsidP="00B212AA">
      <w:pPr>
        <w:autoSpaceDE w:val="0"/>
        <w:autoSpaceDN w:val="0"/>
        <w:adjustRightInd w:val="0"/>
        <w:spacing w:after="0" w:line="240" w:lineRule="auto"/>
        <w:jc w:val="both"/>
        <w:rPr>
          <w:rFonts w:ascii="Calibri" w:hAnsi="Calibri" w:cs="Calibri"/>
        </w:rPr>
      </w:pPr>
      <w:r>
        <w:rPr>
          <w:rFonts w:ascii="Calibri" w:hAnsi="Calibri" w:cs="Calibri"/>
        </w:rPr>
        <w:t xml:space="preserve">           12.1. Акт о списании имущества составляется в порядке, установленном законодательством, на основании решения о ликвидации и (или) списании имущества, в день осуществления списания и (или) ликвидации такого имущества.</w:t>
      </w:r>
    </w:p>
    <w:p w:rsidR="00B212AA" w:rsidRDefault="00B212AA" w:rsidP="00B212AA">
      <w:pPr>
        <w:autoSpaceDE w:val="0"/>
        <w:autoSpaceDN w:val="0"/>
        <w:adjustRightInd w:val="0"/>
        <w:spacing w:after="0" w:line="240" w:lineRule="auto"/>
        <w:jc w:val="both"/>
      </w:pPr>
      <w:bookmarkStart w:id="14" w:name="P524"/>
      <w:bookmarkEnd w:id="14"/>
    </w:p>
    <w:p w:rsidR="00B212AA" w:rsidRDefault="00B212AA" w:rsidP="00B212AA">
      <w:pPr>
        <w:autoSpaceDE w:val="0"/>
        <w:autoSpaceDN w:val="0"/>
        <w:adjustRightInd w:val="0"/>
        <w:spacing w:after="0" w:line="240" w:lineRule="auto"/>
        <w:jc w:val="both"/>
        <w:rPr>
          <w:rFonts w:ascii="Calibri" w:hAnsi="Calibri" w:cs="Calibri"/>
        </w:rPr>
      </w:pPr>
      <w:r>
        <w:t xml:space="preserve">            </w:t>
      </w:r>
      <w:r w:rsidR="006B0559">
        <w:t xml:space="preserve">13. </w:t>
      </w:r>
      <w:r>
        <w:rPr>
          <w:rFonts w:ascii="Calibri" w:hAnsi="Calibri" w:cs="Calibri"/>
        </w:rPr>
        <w:t>В целях согласования ликвидации и (или) списания имущества организации представляют в орган по управлению муниципальным имуществом ходатайство о согласовании ликвидации и (или) списания имущества с приложением следующих документов:</w:t>
      </w:r>
    </w:p>
    <w:p w:rsidR="00B212AA" w:rsidRDefault="00B212AA" w:rsidP="00B212AA">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 создании комиссии по ликвидации и (или) списанию имущества;</w:t>
      </w:r>
    </w:p>
    <w:p w:rsidR="00B212AA" w:rsidRDefault="00B212AA" w:rsidP="00B212AA">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органа администрации Ханты-Мансийского района, в ведении которого находится организация, о согласовании ликвидации и (или) списании имущества;</w:t>
      </w:r>
    </w:p>
    <w:p w:rsidR="00B212AA" w:rsidRDefault="00B212AA" w:rsidP="00B212AA">
      <w:pPr>
        <w:autoSpaceDE w:val="0"/>
        <w:autoSpaceDN w:val="0"/>
        <w:adjustRightInd w:val="0"/>
        <w:spacing w:before="220" w:after="0" w:line="240" w:lineRule="auto"/>
        <w:ind w:firstLine="540"/>
        <w:jc w:val="both"/>
        <w:rPr>
          <w:rFonts w:ascii="Calibri" w:hAnsi="Calibri" w:cs="Calibri"/>
        </w:rPr>
      </w:pPr>
      <w:r>
        <w:rPr>
          <w:rFonts w:ascii="Calibri" w:hAnsi="Calibri" w:cs="Calibri"/>
        </w:rPr>
        <w:t>- заключения о целесообразности ликвидации и (или) списания имущества или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w:t>
      </w:r>
    </w:p>
    <w:p w:rsidR="00B212AA" w:rsidRDefault="00B212AA" w:rsidP="00B212AA">
      <w:pPr>
        <w:autoSpaceDE w:val="0"/>
        <w:autoSpaceDN w:val="0"/>
        <w:adjustRightInd w:val="0"/>
        <w:spacing w:before="220" w:after="0" w:line="240" w:lineRule="auto"/>
        <w:jc w:val="both"/>
        <w:rPr>
          <w:rFonts w:ascii="Calibri" w:hAnsi="Calibri" w:cs="Calibri"/>
        </w:rPr>
      </w:pPr>
      <w:r>
        <w:rPr>
          <w:rFonts w:ascii="Calibri" w:hAnsi="Calibri" w:cs="Calibri"/>
        </w:rPr>
        <w:t>- фотографии ликвидируемого (списываемого) имущества (в случае необходимости подтверждения внешних повреждений ликвидируемого (списываемого) имущества либо при отсутствии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6B0559" w:rsidRDefault="006B0559">
      <w:pPr>
        <w:pStyle w:val="ConsPlusNormal"/>
        <w:spacing w:before="220"/>
        <w:ind w:firstLine="540"/>
        <w:jc w:val="both"/>
      </w:pPr>
      <w: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органом по управлению муниципальным имуществом в течение 10 дней с момента предоставления полного перечня документов, указанных в </w:t>
      </w:r>
      <w:hyperlink w:anchor="P524" w:history="1">
        <w:r>
          <w:rPr>
            <w:color w:val="0000FF"/>
          </w:rPr>
          <w:t>пункте 13</w:t>
        </w:r>
      </w:hyperlink>
      <w:r>
        <w:t xml:space="preserve"> настоящей статьи.</w:t>
      </w:r>
    </w:p>
    <w:p w:rsidR="006B0559" w:rsidRDefault="006B0559">
      <w:pPr>
        <w:pStyle w:val="ConsPlusNormal"/>
        <w:spacing w:before="220"/>
        <w:ind w:firstLine="540"/>
        <w:jc w:val="both"/>
      </w:pPr>
      <w:r>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Ханты-Мансийского района в течение 20 дней с момента предоставления полного перечня документов, указанных в </w:t>
      </w:r>
      <w:hyperlink w:anchor="P524" w:history="1">
        <w:r>
          <w:rPr>
            <w:color w:val="0000FF"/>
          </w:rPr>
          <w:t>пункте 13</w:t>
        </w:r>
      </w:hyperlink>
      <w:r>
        <w:t xml:space="preserve"> настоящей статьи.</w:t>
      </w:r>
    </w:p>
    <w:p w:rsidR="006B0559" w:rsidRDefault="006B0559">
      <w:pPr>
        <w:pStyle w:val="ConsPlusNormal"/>
        <w:spacing w:before="220"/>
        <w:ind w:firstLine="540"/>
        <w:jc w:val="both"/>
      </w:pPr>
      <w: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6B0559" w:rsidRDefault="006B0559">
      <w:pPr>
        <w:pStyle w:val="ConsPlusNormal"/>
        <w:spacing w:before="220"/>
        <w:ind w:firstLine="540"/>
        <w:jc w:val="both"/>
      </w:pPr>
      <w: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6B0559" w:rsidRDefault="006B0559">
      <w:pPr>
        <w:pStyle w:val="ConsPlusNormal"/>
        <w:spacing w:before="220"/>
        <w:ind w:firstLine="540"/>
        <w:jc w:val="both"/>
      </w:pPr>
      <w:r>
        <w:t>18. Решение об отказе в ликвидации и (или) списании имущества должно быть мотивированным и принимается в следующих случаях:</w:t>
      </w:r>
    </w:p>
    <w:p w:rsidR="006B0559" w:rsidRDefault="006B0559">
      <w:pPr>
        <w:pStyle w:val="ConsPlusNormal"/>
        <w:spacing w:before="220"/>
        <w:ind w:firstLine="540"/>
        <w:jc w:val="both"/>
      </w:pPr>
      <w:r>
        <w:t>18.1. представленные документы содержат недостоверную, противоречивую информацию;</w:t>
      </w:r>
    </w:p>
    <w:p w:rsidR="006B0559" w:rsidRDefault="006B0559">
      <w:pPr>
        <w:pStyle w:val="ConsPlusNormal"/>
        <w:spacing w:before="220"/>
        <w:ind w:firstLine="540"/>
        <w:jc w:val="both"/>
      </w:pPr>
      <w:r>
        <w:t xml:space="preserve">18.2. предоставлен неполный пакет документов, предусмотренных </w:t>
      </w:r>
      <w:hyperlink w:anchor="P524" w:history="1">
        <w:r>
          <w:rPr>
            <w:color w:val="0000FF"/>
          </w:rPr>
          <w:t>пунктом 13</w:t>
        </w:r>
      </w:hyperlink>
      <w:r>
        <w:t xml:space="preserve"> настоящей статьи.</w:t>
      </w:r>
    </w:p>
    <w:p w:rsidR="006B0559" w:rsidRDefault="006B0559">
      <w:pPr>
        <w:pStyle w:val="ConsPlusNormal"/>
        <w:jc w:val="both"/>
      </w:pPr>
    </w:p>
    <w:p w:rsidR="006B0559" w:rsidRDefault="006B0559">
      <w:pPr>
        <w:pStyle w:val="ConsPlusNormal"/>
        <w:ind w:firstLine="540"/>
        <w:jc w:val="both"/>
        <w:outlineLvl w:val="2"/>
      </w:pPr>
      <w:r>
        <w:t>Статья 26. Контроль за использованием имущества, находящегося в муниципальной собственности</w:t>
      </w:r>
    </w:p>
    <w:p w:rsidR="006B0559" w:rsidRDefault="006B0559">
      <w:pPr>
        <w:pStyle w:val="ConsPlusNormal"/>
        <w:jc w:val="both"/>
      </w:pPr>
    </w:p>
    <w:p w:rsidR="006B0559" w:rsidRDefault="006B0559">
      <w:pPr>
        <w:pStyle w:val="ConsPlusNormal"/>
        <w:ind w:firstLine="540"/>
        <w:jc w:val="both"/>
      </w:pPr>
      <w:r>
        <w:t>1. 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орган администрации Ханты-Мансийского района, уполномоченный в сфере управления муниципальным имуществом совместно с иными органами администрации Ханты-Мансийского района, Дума Ханты-Мансийского района.</w:t>
      </w:r>
    </w:p>
    <w:p w:rsidR="006B0559" w:rsidRDefault="006B0559">
      <w:pPr>
        <w:pStyle w:val="ConsPlusNormal"/>
        <w:spacing w:before="220"/>
        <w:ind w:firstLine="540"/>
        <w:jc w:val="both"/>
      </w:pPr>
      <w:r>
        <w:t>2. Контроль за соблюдением порядка управления и распоряжения муниципальным имуществом Ханты-Мансийского района осуществляет контрольно-счетная палата Ханты-Мансийского района.</w:t>
      </w:r>
    </w:p>
    <w:p w:rsidR="006B0559" w:rsidRDefault="006B0559">
      <w:pPr>
        <w:pStyle w:val="ConsPlusNormal"/>
        <w:jc w:val="both"/>
      </w:pPr>
    </w:p>
    <w:p w:rsidR="006B0559" w:rsidRDefault="006B0559">
      <w:pPr>
        <w:pStyle w:val="ConsPlusNormal"/>
        <w:ind w:firstLine="540"/>
        <w:jc w:val="both"/>
        <w:outlineLvl w:val="2"/>
      </w:pPr>
      <w:r>
        <w:t>Статья 27. Состав доходов от использования муниципального имущества</w:t>
      </w:r>
    </w:p>
    <w:p w:rsidR="006B0559" w:rsidRDefault="006B0559">
      <w:pPr>
        <w:pStyle w:val="ConsPlusNormal"/>
        <w:jc w:val="both"/>
      </w:pPr>
    </w:p>
    <w:p w:rsidR="006B0559" w:rsidRDefault="006B0559">
      <w:pPr>
        <w:pStyle w:val="ConsPlusNormal"/>
        <w:ind w:left="540"/>
        <w:jc w:val="both"/>
      </w:pPr>
      <w:r>
        <w:t>1. Доходы от использования муниципального имущества состоят из:</w:t>
      </w:r>
    </w:p>
    <w:p w:rsidR="006B0559" w:rsidRDefault="006B0559">
      <w:pPr>
        <w:pStyle w:val="ConsPlusNormal"/>
        <w:spacing w:before="220"/>
        <w:ind w:firstLine="540"/>
        <w:jc w:val="both"/>
      </w:pPr>
      <w:r>
        <w:t>1) арендной платы;</w:t>
      </w:r>
    </w:p>
    <w:p w:rsidR="006B0559" w:rsidRDefault="006B0559">
      <w:pPr>
        <w:pStyle w:val="ConsPlusNormal"/>
        <w:spacing w:before="220"/>
        <w:ind w:firstLine="540"/>
        <w:jc w:val="both"/>
      </w:pPr>
      <w:r>
        <w:t>2) дивидендов (части прибыли) от акций (долей в уставном капитале) хозяйственных обществ;</w:t>
      </w:r>
    </w:p>
    <w:p w:rsidR="006B0559" w:rsidRDefault="006B0559">
      <w:pPr>
        <w:pStyle w:val="ConsPlusNormal"/>
        <w:spacing w:before="220"/>
        <w:ind w:firstLine="540"/>
        <w:jc w:val="both"/>
      </w:pPr>
      <w:r>
        <w:t>3) доходов от приватизации;</w:t>
      </w:r>
    </w:p>
    <w:p w:rsidR="006B0559" w:rsidRDefault="006B0559">
      <w:pPr>
        <w:pStyle w:val="ConsPlusNormal"/>
        <w:spacing w:before="220"/>
        <w:ind w:firstLine="540"/>
        <w:jc w:val="both"/>
      </w:pPr>
      <w:r>
        <w:t>4) средств от операций с ценными бумагами;</w:t>
      </w:r>
    </w:p>
    <w:p w:rsidR="006B0559" w:rsidRDefault="006B0559">
      <w:pPr>
        <w:pStyle w:val="ConsPlusNormal"/>
        <w:spacing w:before="220"/>
        <w:ind w:firstLine="540"/>
        <w:jc w:val="both"/>
      </w:pPr>
      <w: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Думы Ханты-Мансийского района;</w:t>
      </w:r>
    </w:p>
    <w:p w:rsidR="006B0559" w:rsidRDefault="006B0559">
      <w:pPr>
        <w:pStyle w:val="ConsPlusNormal"/>
        <w:spacing w:before="220"/>
        <w:ind w:firstLine="540"/>
        <w:jc w:val="both"/>
      </w:pPr>
      <w:r>
        <w:t>6) средств от иных предусмотренных законодательством Российской Федерации источников.</w:t>
      </w:r>
    </w:p>
    <w:p w:rsidR="006B0559" w:rsidRDefault="006B0559">
      <w:pPr>
        <w:pStyle w:val="ConsPlusNormal"/>
        <w:spacing w:before="220"/>
        <w:ind w:firstLine="540"/>
        <w:jc w:val="both"/>
      </w:pPr>
      <w:r>
        <w:t>2. Доходы от использования муниципального имущества считаются неналоговыми доходами и зачисляются в бюджет Ханты-Мансийского района.</w:t>
      </w:r>
    </w:p>
    <w:p w:rsidR="006B0559" w:rsidRDefault="006B0559">
      <w:pPr>
        <w:pStyle w:val="ConsPlusNormal"/>
        <w:jc w:val="both"/>
      </w:pPr>
    </w:p>
    <w:p w:rsidR="006B0559" w:rsidRDefault="006B0559">
      <w:pPr>
        <w:pStyle w:val="ConsPlusNormal"/>
        <w:ind w:firstLine="540"/>
        <w:jc w:val="both"/>
        <w:outlineLvl w:val="2"/>
      </w:pPr>
      <w:r>
        <w:t>Статья 28. Защита права муниципальной собственности</w:t>
      </w:r>
    </w:p>
    <w:p w:rsidR="006B0559" w:rsidRDefault="006B0559">
      <w:pPr>
        <w:pStyle w:val="ConsPlusNormal"/>
        <w:jc w:val="both"/>
      </w:pPr>
    </w:p>
    <w:p w:rsidR="006B0559" w:rsidRDefault="006B0559">
      <w:pPr>
        <w:pStyle w:val="ConsPlusNormal"/>
        <w:ind w:firstLine="540"/>
        <w:jc w:val="both"/>
      </w:pPr>
      <w:r>
        <w:t>1. Защита права муниципальной собственности осуществляется в соответствии с действующим законодательством Российской Федерации.</w:t>
      </w:r>
    </w:p>
    <w:p w:rsidR="006B0559" w:rsidRDefault="006B0559">
      <w:pPr>
        <w:pStyle w:val="ConsPlusNormal"/>
        <w:spacing w:before="220"/>
        <w:ind w:firstLine="540"/>
        <w:jc w:val="both"/>
      </w:pPr>
      <w:r>
        <w:t xml:space="preserve">2. Муниципальная собственность может быть истребована из чужого незаконного владения в соответствии с Гражданским </w:t>
      </w:r>
      <w:hyperlink r:id="rId48" w:history="1">
        <w:r>
          <w:rPr>
            <w:color w:val="0000FF"/>
          </w:rPr>
          <w:t>кодексом</w:t>
        </w:r>
      </w:hyperlink>
      <w:r>
        <w:t xml:space="preserve"> Российской Федерации.</w:t>
      </w:r>
    </w:p>
    <w:p w:rsidR="006B0559" w:rsidRDefault="006B0559">
      <w:pPr>
        <w:pStyle w:val="ConsPlusNormal"/>
        <w:spacing w:before="220"/>
        <w:ind w:firstLine="540"/>
        <w:jc w:val="both"/>
      </w:pPr>
      <w:r>
        <w:t>3. Администрация Ханты-Мансийского района и органы администрации Ханты-Мансийского района, осуществляющие права собственника, вправе требовать устранения всяких нарушений их прав, даже если эти нарушения не были соединены с лишением владения.</w:t>
      </w:r>
    </w:p>
    <w:p w:rsidR="006B0559" w:rsidRDefault="006B0559">
      <w:pPr>
        <w:pStyle w:val="ConsPlusNormal"/>
        <w:jc w:val="both"/>
      </w:pPr>
    </w:p>
    <w:p w:rsidR="006B0559" w:rsidRDefault="006B0559">
      <w:pPr>
        <w:pStyle w:val="ConsPlusNormal"/>
        <w:jc w:val="both"/>
      </w:pPr>
    </w:p>
    <w:p w:rsidR="006B0559" w:rsidRDefault="006B0559">
      <w:pPr>
        <w:pStyle w:val="ConsPlusNormal"/>
        <w:pBdr>
          <w:top w:val="single" w:sz="6" w:space="0" w:color="auto"/>
        </w:pBdr>
        <w:spacing w:before="100" w:after="100"/>
        <w:jc w:val="both"/>
        <w:rPr>
          <w:sz w:val="2"/>
          <w:szCs w:val="2"/>
        </w:rPr>
      </w:pPr>
    </w:p>
    <w:p w:rsidR="00521037" w:rsidRDefault="00521037"/>
    <w:sectPr w:rsidR="00521037" w:rsidSect="006B0559">
      <w:pgSz w:w="11906" w:h="16838" w:code="9"/>
      <w:pgMar w:top="1135" w:right="1134" w:bottom="993" w:left="136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59"/>
    <w:rsid w:val="00521037"/>
    <w:rsid w:val="00670BA7"/>
    <w:rsid w:val="006B0559"/>
    <w:rsid w:val="00771D29"/>
    <w:rsid w:val="00AC36C6"/>
    <w:rsid w:val="00B047AC"/>
    <w:rsid w:val="00B212AA"/>
    <w:rsid w:val="00E83DF3"/>
    <w:rsid w:val="00F41D5B"/>
    <w:rsid w:val="00F7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FD9E-24AF-4EB7-8159-43928F41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5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1533DA7E6BFA8F3368F304401EE52323A3737DFA9BA70CC4E4E364EBB77AAC2941D669873DCA8B8CE035D4F8BBDAD701g5H" TargetMode="External"/><Relationship Id="rId18" Type="http://schemas.openxmlformats.org/officeDocument/2006/relationships/hyperlink" Target="consultantplus://offline/ref=1C1533DA7E6BFA8F3368F304401EE52323A3737DFE9FAC05C2EBBE6EE3EE76AE2E4E896C802CCA8B85FE35DDE3B28E875866324EED868FA4F229499A04g1H" TargetMode="External"/><Relationship Id="rId26" Type="http://schemas.openxmlformats.org/officeDocument/2006/relationships/hyperlink" Target="consultantplus://offline/ref=1C1533DA7E6BFA8F3368F304401EE52323A3737DFE93A905C7E7BE6EE3EE76AE2E4E896C922C928784F72BDDEFA7D8D61D03gAH" TargetMode="External"/><Relationship Id="rId39" Type="http://schemas.openxmlformats.org/officeDocument/2006/relationships/hyperlink" Target="consultantplus://offline/ref=1C1533DA7E6BFA8F3368F304401EE52323A3737DFE9FA60FC4EBBE6EE3EE76AE2E4E896C802CCA8B85FE35DDE0B28E875866324EED868FA4F229499A04g1H" TargetMode="External"/><Relationship Id="rId3" Type="http://schemas.openxmlformats.org/officeDocument/2006/relationships/webSettings" Target="webSettings.xml"/><Relationship Id="rId21" Type="http://schemas.openxmlformats.org/officeDocument/2006/relationships/hyperlink" Target="consultantplus://offline/ref=1C1533DA7E6BFA8F3368ED095672B22C26AA2473FC93A55A9DBBB839BCBE70FB6E0E8F39C369C68F87F5618CA2ECD7D7152D3F46FA9A8FAC0Eg5H" TargetMode="External"/><Relationship Id="rId34" Type="http://schemas.openxmlformats.org/officeDocument/2006/relationships/hyperlink" Target="consultantplus://offline/ref=1C1533DA7E6BFA8F3368F304401EE52323A3737DFB9BAD0FC6E4E364EBB77AAC2941D669873DCA8B8CE035D4F8BBDAD701g5H" TargetMode="External"/><Relationship Id="rId42" Type="http://schemas.openxmlformats.org/officeDocument/2006/relationships/hyperlink" Target="consultantplus://offline/ref=1C1533DA7E6BFA8F3368F304401EE52323A3737DFE9FA60FC4EBBE6EE3EE76AE2E4E896C802CCA8B85FE35DBE3B28E875866324EED868FA4F229499A04g1H" TargetMode="External"/><Relationship Id="rId47" Type="http://schemas.openxmlformats.org/officeDocument/2006/relationships/hyperlink" Target="consultantplus://offline/ref=1C1533DA7E6BFA8F3368F304401EE52323A3737DFE9EA70AC2EFBE6EE3EE76AE2E4E896C802CCA8B85FE35DCEFB28E875866324EED868FA4F229499A04g1H" TargetMode="External"/><Relationship Id="rId50" Type="http://schemas.openxmlformats.org/officeDocument/2006/relationships/theme" Target="theme/theme1.xml"/><Relationship Id="rId7" Type="http://schemas.openxmlformats.org/officeDocument/2006/relationships/hyperlink" Target="consultantplus://offline/ref=1C1533DA7E6BFA8F3368F304401EE52323A3737DFE9EA70AC2EFBE6EE3EE76AE2E4E896C802CCA8B85FE35DDE3B28E875866324EED868FA4F229499A04g1H" TargetMode="External"/><Relationship Id="rId12" Type="http://schemas.openxmlformats.org/officeDocument/2006/relationships/hyperlink" Target="consultantplus://offline/ref=1C1533DA7E6BFA8F3368F304401EE52323A3737DFE93A905C7E7BE6EE3EE76AE2E4E896C802CCA8B85FE37DDE0B28E875866324EED868FA4F229499A04g1H" TargetMode="External"/><Relationship Id="rId17" Type="http://schemas.openxmlformats.org/officeDocument/2006/relationships/hyperlink" Target="consultantplus://offline/ref=1C1533DA7E6BFA8F3368F304401EE52323A3737DFE9EA70AC2EFBE6EE3EE76AE2E4E896C802CCA8B85FE35DDE3B28E875866324EED868FA4F229499A04g1H" TargetMode="External"/><Relationship Id="rId25" Type="http://schemas.openxmlformats.org/officeDocument/2006/relationships/hyperlink" Target="consultantplus://offline/ref=1C1533DA7E6BFA8F3368F304401EE52323A3737DFE93A905C7E7BE6EE3EE76AE2E4E896C802CCA8B85FE37DDE0B28E875866324EED868FA4F229499A04g1H" TargetMode="External"/><Relationship Id="rId33" Type="http://schemas.openxmlformats.org/officeDocument/2006/relationships/hyperlink" Target="consultantplus://offline/ref=1C1533DA7E6BFA8F3368F304401EE52323A3737DFE9EA70AC2EFBE6EE3EE76AE2E4E896C802CCA8B85FE35DDE0B28E875866324EED868FA4F229499A04g1H" TargetMode="External"/><Relationship Id="rId38" Type="http://schemas.openxmlformats.org/officeDocument/2006/relationships/hyperlink" Target="consultantplus://offline/ref=1C1533DA7E6BFA8F3368ED095672B22C26AA2473FC93A55A9DBBB839BCBE70FB7C0ED735C261D98A8CE037DDE70Bg0H" TargetMode="External"/><Relationship Id="rId46" Type="http://schemas.openxmlformats.org/officeDocument/2006/relationships/hyperlink" Target="consultantplus://offline/ref=1C1533DA7E6BFA8F3368F304401EE52323A3737DFE9EA70AC2EFBE6EE3EE76AE2E4E896C802CCA8B85FE35DCEEB28E875866324EED868FA4F229499A04g1H" TargetMode="External"/><Relationship Id="rId2" Type="http://schemas.openxmlformats.org/officeDocument/2006/relationships/settings" Target="settings.xml"/><Relationship Id="rId16" Type="http://schemas.openxmlformats.org/officeDocument/2006/relationships/hyperlink" Target="consultantplus://offline/ref=1C1533DA7E6BFA8F3368F304401EE52323A3737DFE99AA09C0EDBE6EE3EE76AE2E4E896C802CCA8B85FE35DDE3B28E875866324EED868FA4F229499A04g1H" TargetMode="External"/><Relationship Id="rId20" Type="http://schemas.openxmlformats.org/officeDocument/2006/relationships/hyperlink" Target="consultantplus://offline/ref=1C1533DA7E6BFA8F3368ED095672B22C27A02A75F4CCF258CCEEB63CB4EE2AEB78478331DD68CE9487FE340Dg4H" TargetMode="External"/><Relationship Id="rId29" Type="http://schemas.openxmlformats.org/officeDocument/2006/relationships/hyperlink" Target="consultantplus://offline/ref=1C1533DA7E6BFA8F3368ED095672B22C26AA2473FC93A55A9DBBB839BCBE70FB6E0E8F39C369C58A87F5618CA2ECD7D7152D3F46FA9A8FAC0Eg5H" TargetMode="External"/><Relationship Id="rId41" Type="http://schemas.openxmlformats.org/officeDocument/2006/relationships/hyperlink" Target="consultantplus://offline/ref=1C1533DA7E6BFA8F3368ED095672B22C26AA2C75FD98A55A9DBBB839BCBE70FB7C0ED735C261D98A8CE037DDE70Bg0H" TargetMode="External"/><Relationship Id="rId1" Type="http://schemas.openxmlformats.org/officeDocument/2006/relationships/styles" Target="styles.xml"/><Relationship Id="rId6" Type="http://schemas.openxmlformats.org/officeDocument/2006/relationships/hyperlink" Target="consultantplus://offline/ref=1C1533DA7E6BFA8F3368F304401EE52323A3737DFE99AA09C0EDBE6EE3EE76AE2E4E896C802CCA8B85FE35DDE3B28E875866324EED868FA4F229499A04g1H" TargetMode="External"/><Relationship Id="rId11" Type="http://schemas.openxmlformats.org/officeDocument/2006/relationships/hyperlink" Target="consultantplus://offline/ref=1C1533DA7E6BFA8F3368ED095672B22C26AB2D72F89DA55A9DBBB839BCBE70FB6E0E8F39C368C38884F5618CA2ECD7D7152D3F46FA9A8FAC0Eg5H" TargetMode="External"/><Relationship Id="rId24" Type="http://schemas.openxmlformats.org/officeDocument/2006/relationships/hyperlink" Target="consultantplus://offline/ref=1C1533DA7E6BFA8F3368ED095672B22C26AB2D77F698A55A9DBBB839BCBE70FB7C0ED735C261D98A8CE037DDE70Bg0H" TargetMode="External"/><Relationship Id="rId32" Type="http://schemas.openxmlformats.org/officeDocument/2006/relationships/hyperlink" Target="consultantplus://offline/ref=0B408AD798A14DBD69AC721F506173F80A3248C3F23F3759A00783F244C7DC0BEF153719ABC97CA3177563D08Bw1jBH" TargetMode="External"/><Relationship Id="rId37" Type="http://schemas.openxmlformats.org/officeDocument/2006/relationships/hyperlink" Target="consultantplus://offline/ref=1C1533DA7E6BFA8F3368F304401EE52323A3737DFE93A905C7E7BE6EE3EE76AE2E4E896C922C928784F72BDDEFA7D8D61D03gAH" TargetMode="External"/><Relationship Id="rId40" Type="http://schemas.openxmlformats.org/officeDocument/2006/relationships/hyperlink" Target="consultantplus://offline/ref=1C1533DA7E6BFA8F3368ED095672B22C26AA2C75FD98A55A9DBBB839BCBE70FB7C0ED735C261D98A8CE037DDE70Bg0H" TargetMode="External"/><Relationship Id="rId45" Type="http://schemas.openxmlformats.org/officeDocument/2006/relationships/hyperlink" Target="consultantplus://offline/ref=1C1533DA7E6BFA8F3368F304401EE52323A3737DFE9FAC05C2EBBE6EE3EE76AE2E4E896C802CCA8B85FE35DCE0B28E875866324EED868FA4F229499A04g1H" TargetMode="External"/><Relationship Id="rId5" Type="http://schemas.openxmlformats.org/officeDocument/2006/relationships/hyperlink" Target="consultantplus://offline/ref=1C1533DA7E6BFA8F3368F304401EE52323A3737DFE98AE04C6E7BE6EE3EE76AE2E4E896C802CCA8B85FE35DDE3B28E875866324EED868FA4F229499A04g1H" TargetMode="External"/><Relationship Id="rId15" Type="http://schemas.openxmlformats.org/officeDocument/2006/relationships/hyperlink" Target="consultantplus://offline/ref=1C1533DA7E6BFA8F3368F304401EE52323A3737DFE98AE04C6E7BE6EE3EE76AE2E4E896C802CCA8B85FE35DDE3B28E875866324EED868FA4F229499A04g1H" TargetMode="External"/><Relationship Id="rId23" Type="http://schemas.openxmlformats.org/officeDocument/2006/relationships/hyperlink" Target="consultantplus://offline/ref=1C1533DA7E6BFA8F3368ED095672B22C26AB2D72F89DA55A9DBBB839BCBE70FB6E0E8F39C368C18984F5618CA2ECD7D7152D3F46FA9A8FAC0Eg5H" TargetMode="External"/><Relationship Id="rId28" Type="http://schemas.openxmlformats.org/officeDocument/2006/relationships/hyperlink" Target="consultantplus://offline/ref=1C1533DA7E6BFA8F3368ED095672B22C26AB2D72F89DA55A9DBBB839BCBE70FB6E0E8F3BC36BCCDED4BA60D0E7B0C4D6152D3D4FE509g1H" TargetMode="External"/><Relationship Id="rId36" Type="http://schemas.openxmlformats.org/officeDocument/2006/relationships/hyperlink" Target="consultantplus://offline/ref=1C1533DA7E6BFA8F3368F304401EE52323A3737DFE93A905C7E7BE6EE3EE76AE2E4E896C922C928784F72BDDEFA7D8D61D03gAH" TargetMode="External"/><Relationship Id="rId49" Type="http://schemas.openxmlformats.org/officeDocument/2006/relationships/fontTable" Target="fontTable.xml"/><Relationship Id="rId10" Type="http://schemas.openxmlformats.org/officeDocument/2006/relationships/hyperlink" Target="consultantplus://offline/ref=1C1533DA7E6BFA8F3368ED095672B22C26AB2D72F89DA55A9DBBB839BCBE70FB6E0E8F39C368C68E86F5618CA2ECD7D7152D3F46FA9A8FAC0Eg5H" TargetMode="External"/><Relationship Id="rId19" Type="http://schemas.openxmlformats.org/officeDocument/2006/relationships/hyperlink" Target="consultantplus://offline/ref=1C1533DA7E6BFA8F3368F304401EE52323A3737DFE9FA60FC4EBBE6EE3EE76AE2E4E896C802CCA8B85FE35DDE3B28E875866324EED868FA4F229499A04g1H" TargetMode="External"/><Relationship Id="rId31" Type="http://schemas.openxmlformats.org/officeDocument/2006/relationships/hyperlink" Target="consultantplus://offline/ref=0B408AD798A14DBD69AC721F506173F80B334ECAFC3B3759A00783F244C7DC0BEF153719ABC97CA3177563D08Bw1jBH" TargetMode="External"/><Relationship Id="rId44" Type="http://schemas.openxmlformats.org/officeDocument/2006/relationships/hyperlink" Target="consultantplus://offline/ref=1C1533DA7E6BFA8F3368ED095672B22C26AA2C75FD98A55A9DBBB839BCBE70FB7C0ED735C261D98A8CE037DDE70Bg0H" TargetMode="External"/><Relationship Id="rId4" Type="http://schemas.openxmlformats.org/officeDocument/2006/relationships/hyperlink" Target="consultantplus://offline/ref=1C1533DA7E6BFA8F3368F304401EE52323A3737DFE9BAB0EC0E8BE6EE3EE76AE2E4E896C802CCA8B85FE35DDE3B28E875866324EED868FA4F229499A04g1H" TargetMode="External"/><Relationship Id="rId9" Type="http://schemas.openxmlformats.org/officeDocument/2006/relationships/hyperlink" Target="consultantplus://offline/ref=1C1533DA7E6BFA8F3368F304401EE52323A3737DFE9FA60FC4EBBE6EE3EE76AE2E4E896C802CCA8B85FE35DDE3B28E875866324EED868FA4F229499A04g1H" TargetMode="External"/><Relationship Id="rId14" Type="http://schemas.openxmlformats.org/officeDocument/2006/relationships/hyperlink" Target="consultantplus://offline/ref=1C1533DA7E6BFA8F3368F304401EE52323A3737DFE9BAB0EC0E8BE6EE3EE76AE2E4E896C802CCA8B85FE35DDE3B28E875866324EED868FA4F229499A04g1H" TargetMode="External"/><Relationship Id="rId22" Type="http://schemas.openxmlformats.org/officeDocument/2006/relationships/hyperlink" Target="consultantplus://offline/ref=1C1533DA7E6BFA8F3368ED095672B22C26AB2D78FF92A55A9DBBB839BCBE70FB7C0ED735C261D98A8CE037DDE70Bg0H" TargetMode="External"/><Relationship Id="rId27" Type="http://schemas.openxmlformats.org/officeDocument/2006/relationships/hyperlink" Target="consultantplus://offline/ref=1C1533DA7E6BFA8F3368ED095672B22C26AB2D72F89DA55A9DBBB839BCBE70FB7C0ED735C261D98A8CE037DDE70Bg0H" TargetMode="External"/><Relationship Id="rId30" Type="http://schemas.openxmlformats.org/officeDocument/2006/relationships/hyperlink" Target="consultantplus://offline/ref=1C1533DA7E6BFA8F3368ED095672B22C26AA2473FC93A55A9DBBB839BCBE70FB6E0E8F39C369C58A8DF5618CA2ECD7D7152D3F46FA9A8FAC0Eg5H" TargetMode="External"/><Relationship Id="rId35" Type="http://schemas.openxmlformats.org/officeDocument/2006/relationships/hyperlink" Target="consultantplus://offline/ref=1C1533DA7E6BFA8F3368F304401EE52323A3737DFE93A905C7E7BE6EE3EE76AE2E4E896C922C928784F72BDDEFA7D8D61D03gAH" TargetMode="External"/><Relationship Id="rId43" Type="http://schemas.openxmlformats.org/officeDocument/2006/relationships/hyperlink" Target="consultantplus://offline/ref=1C1533DA7E6BFA8F3368ED095672B22C26AA2C75FD98A55A9DBBB839BCBE70FB7C0ED735C261D98A8CE037DDE70Bg0H" TargetMode="External"/><Relationship Id="rId48" Type="http://schemas.openxmlformats.org/officeDocument/2006/relationships/hyperlink" Target="consultantplus://offline/ref=1C1533DA7E6BFA8F3368ED095672B22C26AA2473FC93A55A9DBBB839BCBE70FB7C0ED735C261D98A8CE037DDE70Bg0H" TargetMode="External"/><Relationship Id="rId8" Type="http://schemas.openxmlformats.org/officeDocument/2006/relationships/hyperlink" Target="consultantplus://offline/ref=1C1533DA7E6BFA8F3368F304401EE52323A3737DFE9FAC05C2EBBE6EE3EE76AE2E4E896C802CCA8B85FE35DDE3B28E875866324EED868FA4F229499A04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14653</Words>
  <Characters>83523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 Е.В.</dc:creator>
  <cp:keywords/>
  <dc:description/>
  <cp:lastModifiedBy>Губатых М.И.</cp:lastModifiedBy>
  <cp:revision>2</cp:revision>
  <dcterms:created xsi:type="dcterms:W3CDTF">2019-09-23T03:59:00Z</dcterms:created>
  <dcterms:modified xsi:type="dcterms:W3CDTF">2019-09-23T03:59:00Z</dcterms:modified>
</cp:coreProperties>
</file>